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63" w:rsidRDefault="00C27D63" w:rsidP="00196431">
      <w:pPr>
        <w:rPr>
          <w:sz w:val="22"/>
          <w:szCs w:val="22"/>
        </w:rPr>
      </w:pPr>
    </w:p>
    <w:p w:rsidR="004E2E8E" w:rsidRDefault="004E2E8E" w:rsidP="00286595">
      <w:pPr>
        <w:ind w:firstLine="6521"/>
        <w:rPr>
          <w:sz w:val="22"/>
          <w:szCs w:val="22"/>
        </w:rPr>
      </w:pPr>
    </w:p>
    <w:p w:rsidR="00286595" w:rsidRDefault="00286595" w:rsidP="00286595">
      <w:pPr>
        <w:ind w:firstLine="5670"/>
        <w:rPr>
          <w:sz w:val="22"/>
          <w:szCs w:val="22"/>
        </w:rPr>
      </w:pPr>
      <w:r>
        <w:rPr>
          <w:sz w:val="22"/>
          <w:szCs w:val="22"/>
        </w:rPr>
        <w:t xml:space="preserve">                                   </w:t>
      </w:r>
      <w:r w:rsidR="004E2E8E">
        <w:rPr>
          <w:sz w:val="22"/>
          <w:szCs w:val="22"/>
        </w:rPr>
        <w:t xml:space="preserve">                </w:t>
      </w:r>
      <w:r>
        <w:rPr>
          <w:sz w:val="22"/>
          <w:szCs w:val="22"/>
        </w:rPr>
        <w:t xml:space="preserve">  Приложение </w:t>
      </w:r>
      <w:r w:rsidR="006852CB">
        <w:rPr>
          <w:sz w:val="22"/>
          <w:szCs w:val="22"/>
        </w:rPr>
        <w:t>№1</w:t>
      </w:r>
    </w:p>
    <w:p w:rsidR="00286595" w:rsidRDefault="00286595" w:rsidP="00286595">
      <w:pPr>
        <w:ind w:firstLine="5670"/>
        <w:rPr>
          <w:sz w:val="22"/>
          <w:szCs w:val="22"/>
        </w:rPr>
      </w:pPr>
    </w:p>
    <w:p w:rsidR="00286595" w:rsidRDefault="004E2E8E" w:rsidP="00286595">
      <w:pPr>
        <w:ind w:firstLine="5670"/>
        <w:rPr>
          <w:sz w:val="22"/>
          <w:szCs w:val="22"/>
        </w:rPr>
      </w:pPr>
      <w:r>
        <w:rPr>
          <w:sz w:val="22"/>
          <w:szCs w:val="22"/>
        </w:rPr>
        <w:t xml:space="preserve">           </w:t>
      </w:r>
      <w:r w:rsidR="00286595">
        <w:rPr>
          <w:sz w:val="22"/>
          <w:szCs w:val="22"/>
        </w:rPr>
        <w:t xml:space="preserve"> </w:t>
      </w:r>
      <w:r>
        <w:rPr>
          <w:sz w:val="22"/>
          <w:szCs w:val="22"/>
        </w:rPr>
        <w:t xml:space="preserve">                     </w:t>
      </w:r>
      <w:r w:rsidR="00286595">
        <w:rPr>
          <w:sz w:val="22"/>
          <w:szCs w:val="22"/>
        </w:rPr>
        <w:t>Утвержден</w:t>
      </w:r>
    </w:p>
    <w:p w:rsidR="00286595" w:rsidRPr="000F49A3" w:rsidRDefault="004E2E8E" w:rsidP="00286595">
      <w:pPr>
        <w:ind w:firstLine="5670"/>
        <w:rPr>
          <w:sz w:val="22"/>
          <w:szCs w:val="22"/>
        </w:rPr>
      </w:pPr>
      <w:r>
        <w:rPr>
          <w:sz w:val="22"/>
          <w:szCs w:val="22"/>
        </w:rPr>
        <w:t xml:space="preserve">                </w:t>
      </w:r>
      <w:r w:rsidR="00286595" w:rsidRPr="000F49A3">
        <w:rPr>
          <w:sz w:val="22"/>
          <w:szCs w:val="22"/>
        </w:rPr>
        <w:t>решени</w:t>
      </w:r>
      <w:r w:rsidR="00286595">
        <w:rPr>
          <w:sz w:val="22"/>
          <w:szCs w:val="22"/>
        </w:rPr>
        <w:t>ем</w:t>
      </w:r>
      <w:r w:rsidR="00286595" w:rsidRPr="000F49A3">
        <w:rPr>
          <w:sz w:val="22"/>
          <w:szCs w:val="22"/>
        </w:rPr>
        <w:t xml:space="preserve"> Собрания </w:t>
      </w:r>
      <w:r w:rsidR="00286595">
        <w:rPr>
          <w:sz w:val="22"/>
          <w:szCs w:val="22"/>
        </w:rPr>
        <w:t xml:space="preserve"> д</w:t>
      </w:r>
      <w:r w:rsidR="00286595" w:rsidRPr="000F49A3">
        <w:rPr>
          <w:sz w:val="22"/>
          <w:szCs w:val="22"/>
        </w:rPr>
        <w:t xml:space="preserve">епутатов </w:t>
      </w:r>
    </w:p>
    <w:p w:rsidR="00286595" w:rsidRPr="000F49A3" w:rsidRDefault="004E2E8E" w:rsidP="006852CB">
      <w:pPr>
        <w:rPr>
          <w:sz w:val="22"/>
          <w:szCs w:val="22"/>
        </w:rPr>
      </w:pPr>
      <w:r>
        <w:rPr>
          <w:sz w:val="22"/>
          <w:szCs w:val="22"/>
        </w:rPr>
        <w:t xml:space="preserve">                                                                                                           </w:t>
      </w:r>
      <w:r w:rsidR="00286595" w:rsidRPr="000F49A3">
        <w:rPr>
          <w:sz w:val="22"/>
          <w:szCs w:val="22"/>
        </w:rPr>
        <w:t>сельского поселения «</w:t>
      </w:r>
      <w:r w:rsidR="00E835F1">
        <w:rPr>
          <w:sz w:val="22"/>
          <w:szCs w:val="22"/>
        </w:rPr>
        <w:t xml:space="preserve">сельсовет </w:t>
      </w:r>
      <w:proofErr w:type="spellStart"/>
      <w:r w:rsidR="00367104">
        <w:rPr>
          <w:sz w:val="22"/>
          <w:szCs w:val="22"/>
        </w:rPr>
        <w:t>Араканский</w:t>
      </w:r>
      <w:proofErr w:type="spellEnd"/>
      <w:r w:rsidR="00286595" w:rsidRPr="000F49A3">
        <w:rPr>
          <w:sz w:val="22"/>
          <w:szCs w:val="22"/>
        </w:rPr>
        <w:t>»</w:t>
      </w:r>
    </w:p>
    <w:p w:rsidR="00286595" w:rsidRDefault="004E2E8E" w:rsidP="00286595">
      <w:pPr>
        <w:ind w:firstLine="5670"/>
        <w:rPr>
          <w:sz w:val="22"/>
          <w:szCs w:val="22"/>
        </w:rPr>
      </w:pPr>
      <w:r>
        <w:rPr>
          <w:sz w:val="22"/>
          <w:szCs w:val="22"/>
        </w:rPr>
        <w:t xml:space="preserve">                      </w:t>
      </w:r>
      <w:r w:rsidR="00286595" w:rsidRPr="000F49A3">
        <w:rPr>
          <w:sz w:val="22"/>
          <w:szCs w:val="22"/>
        </w:rPr>
        <w:t xml:space="preserve">от </w:t>
      </w:r>
      <w:r w:rsidR="00286595">
        <w:rPr>
          <w:sz w:val="22"/>
          <w:szCs w:val="22"/>
        </w:rPr>
        <w:t xml:space="preserve"> «</w:t>
      </w:r>
      <w:r w:rsidR="006730C0">
        <w:rPr>
          <w:sz w:val="22"/>
          <w:szCs w:val="22"/>
        </w:rPr>
        <w:t>1</w:t>
      </w:r>
      <w:r w:rsidR="00591140">
        <w:rPr>
          <w:sz w:val="22"/>
          <w:szCs w:val="22"/>
        </w:rPr>
        <w:t>8</w:t>
      </w:r>
      <w:r w:rsidR="006730C0">
        <w:rPr>
          <w:sz w:val="22"/>
          <w:szCs w:val="22"/>
        </w:rPr>
        <w:t xml:space="preserve">» </w:t>
      </w:r>
      <w:r w:rsidR="00591140">
        <w:rPr>
          <w:sz w:val="22"/>
          <w:szCs w:val="22"/>
        </w:rPr>
        <w:t xml:space="preserve"> апреля</w:t>
      </w:r>
      <w:r w:rsidR="00286595">
        <w:rPr>
          <w:sz w:val="22"/>
          <w:szCs w:val="22"/>
        </w:rPr>
        <w:t xml:space="preserve"> 2022</w:t>
      </w:r>
      <w:r w:rsidR="00286595" w:rsidRPr="000F49A3">
        <w:rPr>
          <w:sz w:val="22"/>
          <w:szCs w:val="22"/>
        </w:rPr>
        <w:t xml:space="preserve"> г. №</w:t>
      </w:r>
      <w:r w:rsidR="00367104">
        <w:rPr>
          <w:sz w:val="22"/>
          <w:szCs w:val="22"/>
        </w:rPr>
        <w:t>8</w:t>
      </w:r>
    </w:p>
    <w:p w:rsidR="00286595" w:rsidRPr="000F49A3" w:rsidRDefault="00286595" w:rsidP="00286595">
      <w:pPr>
        <w:ind w:firstLine="5670"/>
        <w:rPr>
          <w:sz w:val="22"/>
          <w:szCs w:val="22"/>
        </w:rPr>
      </w:pPr>
    </w:p>
    <w:p w:rsidR="00286595" w:rsidRDefault="00286595" w:rsidP="00286595">
      <w:pPr>
        <w:ind w:firstLine="567"/>
        <w:jc w:val="center"/>
        <w:rPr>
          <w:sz w:val="28"/>
          <w:szCs w:val="28"/>
        </w:rPr>
      </w:pPr>
    </w:p>
    <w:p w:rsidR="00286595" w:rsidRPr="005361F9" w:rsidRDefault="004315A7" w:rsidP="00286595">
      <w:pPr>
        <w:ind w:firstLine="567"/>
        <w:jc w:val="center"/>
        <w:rPr>
          <w:b/>
          <w:sz w:val="28"/>
          <w:szCs w:val="28"/>
        </w:rPr>
      </w:pPr>
      <w:r>
        <w:rPr>
          <w:b/>
          <w:sz w:val="28"/>
          <w:szCs w:val="28"/>
        </w:rPr>
        <w:t>Проект р</w:t>
      </w:r>
      <w:r w:rsidR="00286595" w:rsidRPr="005361F9">
        <w:rPr>
          <w:b/>
          <w:sz w:val="28"/>
          <w:szCs w:val="28"/>
        </w:rPr>
        <w:t>ешени</w:t>
      </w:r>
      <w:r>
        <w:rPr>
          <w:b/>
          <w:sz w:val="28"/>
          <w:szCs w:val="28"/>
        </w:rPr>
        <w:t>я</w:t>
      </w:r>
    </w:p>
    <w:p w:rsidR="00286595" w:rsidRDefault="00286595" w:rsidP="00286595">
      <w:pPr>
        <w:ind w:firstLine="567"/>
        <w:jc w:val="center"/>
        <w:rPr>
          <w:b/>
          <w:sz w:val="28"/>
          <w:szCs w:val="28"/>
        </w:rPr>
      </w:pPr>
      <w:r w:rsidRPr="005361F9">
        <w:rPr>
          <w:b/>
          <w:sz w:val="28"/>
          <w:szCs w:val="28"/>
        </w:rPr>
        <w:t xml:space="preserve"> Собрания депутатов </w:t>
      </w:r>
      <w:r w:rsidR="00C27D63">
        <w:rPr>
          <w:b/>
          <w:sz w:val="28"/>
          <w:szCs w:val="28"/>
        </w:rPr>
        <w:t>сельского поселения</w:t>
      </w:r>
      <w:r w:rsidRPr="005361F9">
        <w:rPr>
          <w:b/>
          <w:sz w:val="28"/>
          <w:szCs w:val="28"/>
        </w:rPr>
        <w:t xml:space="preserve"> «</w:t>
      </w:r>
      <w:r w:rsidR="00E835F1">
        <w:rPr>
          <w:b/>
          <w:sz w:val="28"/>
          <w:szCs w:val="28"/>
        </w:rPr>
        <w:t xml:space="preserve">сельсовет </w:t>
      </w:r>
      <w:proofErr w:type="spellStart"/>
      <w:r w:rsidR="00367104">
        <w:rPr>
          <w:b/>
          <w:sz w:val="28"/>
          <w:szCs w:val="28"/>
        </w:rPr>
        <w:t>Араканский</w:t>
      </w:r>
      <w:proofErr w:type="spellEnd"/>
      <w:r w:rsidRPr="005361F9">
        <w:rPr>
          <w:b/>
          <w:sz w:val="28"/>
          <w:szCs w:val="28"/>
        </w:rPr>
        <w:t xml:space="preserve">» </w:t>
      </w:r>
      <w:proofErr w:type="spellStart"/>
      <w:r w:rsidRPr="005361F9">
        <w:rPr>
          <w:b/>
          <w:sz w:val="28"/>
          <w:szCs w:val="28"/>
        </w:rPr>
        <w:t>Унцукульского</w:t>
      </w:r>
      <w:proofErr w:type="spellEnd"/>
      <w:r w:rsidRPr="005361F9">
        <w:rPr>
          <w:b/>
          <w:sz w:val="28"/>
          <w:szCs w:val="28"/>
        </w:rPr>
        <w:t xml:space="preserve"> района о внесении изменений и дополнений в  Устав  сельского поселения «</w:t>
      </w:r>
      <w:r w:rsidR="00E835F1">
        <w:rPr>
          <w:b/>
          <w:sz w:val="28"/>
          <w:szCs w:val="28"/>
        </w:rPr>
        <w:t xml:space="preserve">сельсовет </w:t>
      </w:r>
      <w:proofErr w:type="spellStart"/>
      <w:r w:rsidR="00367104">
        <w:rPr>
          <w:b/>
          <w:sz w:val="28"/>
          <w:szCs w:val="28"/>
        </w:rPr>
        <w:t>Араканский</w:t>
      </w:r>
      <w:proofErr w:type="spellEnd"/>
      <w:r w:rsidRPr="005361F9">
        <w:rPr>
          <w:b/>
          <w:sz w:val="28"/>
          <w:szCs w:val="28"/>
        </w:rPr>
        <w:t xml:space="preserve">» </w:t>
      </w:r>
      <w:proofErr w:type="spellStart"/>
      <w:r w:rsidRPr="005361F9">
        <w:rPr>
          <w:b/>
          <w:sz w:val="28"/>
          <w:szCs w:val="28"/>
        </w:rPr>
        <w:t>Унцукульского</w:t>
      </w:r>
      <w:proofErr w:type="spellEnd"/>
      <w:r w:rsidRPr="005361F9">
        <w:rPr>
          <w:b/>
          <w:sz w:val="28"/>
          <w:szCs w:val="28"/>
        </w:rPr>
        <w:t xml:space="preserve"> района</w:t>
      </w:r>
    </w:p>
    <w:p w:rsidR="00286595" w:rsidRDefault="00286595" w:rsidP="00286595">
      <w:pPr>
        <w:ind w:left="175" w:right="33"/>
        <w:jc w:val="both"/>
        <w:rPr>
          <w:b/>
          <w:spacing w:val="-3"/>
          <w:sz w:val="28"/>
          <w:szCs w:val="28"/>
        </w:rPr>
      </w:pPr>
    </w:p>
    <w:p w:rsidR="00286595" w:rsidRPr="00945FBE" w:rsidRDefault="00286595" w:rsidP="00286595">
      <w:pPr>
        <w:ind w:left="175" w:right="33" w:firstLine="534"/>
        <w:jc w:val="both"/>
        <w:rPr>
          <w:b/>
          <w:spacing w:val="-3"/>
          <w:sz w:val="28"/>
          <w:szCs w:val="28"/>
        </w:rPr>
      </w:pPr>
      <w:proofErr w:type="gramStart"/>
      <w:r w:rsidRPr="00945FBE">
        <w:rPr>
          <w:sz w:val="28"/>
          <w:szCs w:val="28"/>
        </w:rPr>
        <w:t xml:space="preserve">С целью приведения Устава </w:t>
      </w:r>
      <w:r>
        <w:rPr>
          <w:spacing w:val="-3"/>
          <w:sz w:val="28"/>
          <w:szCs w:val="28"/>
        </w:rPr>
        <w:t>сельского поселения</w:t>
      </w:r>
      <w:r w:rsidRPr="00945FBE">
        <w:rPr>
          <w:spacing w:val="-3"/>
          <w:sz w:val="28"/>
          <w:szCs w:val="28"/>
        </w:rPr>
        <w:t xml:space="preserve"> «</w:t>
      </w:r>
      <w:r w:rsidR="00E835F1">
        <w:rPr>
          <w:spacing w:val="-3"/>
          <w:sz w:val="28"/>
          <w:szCs w:val="28"/>
        </w:rPr>
        <w:t xml:space="preserve">сельсовет </w:t>
      </w:r>
      <w:proofErr w:type="spellStart"/>
      <w:r w:rsidR="00367104">
        <w:rPr>
          <w:spacing w:val="-3"/>
          <w:sz w:val="28"/>
          <w:szCs w:val="28"/>
        </w:rPr>
        <w:t>Араканский</w:t>
      </w:r>
      <w:proofErr w:type="spellEnd"/>
      <w:r w:rsidRPr="00945FBE">
        <w:rPr>
          <w:sz w:val="28"/>
          <w:szCs w:val="28"/>
        </w:rPr>
        <w:t xml:space="preserve">» </w:t>
      </w:r>
      <w:proofErr w:type="spellStart"/>
      <w:r>
        <w:rPr>
          <w:sz w:val="28"/>
          <w:szCs w:val="28"/>
        </w:rPr>
        <w:t>Унцукульского</w:t>
      </w:r>
      <w:proofErr w:type="spellEnd"/>
      <w:r>
        <w:rPr>
          <w:sz w:val="28"/>
          <w:szCs w:val="28"/>
        </w:rPr>
        <w:t xml:space="preserve"> района </w:t>
      </w:r>
      <w:r w:rsidRPr="00945FBE">
        <w:rPr>
          <w:sz w:val="28"/>
          <w:szCs w:val="28"/>
        </w:rPr>
        <w:t>в соответствии с Федеральным законом от 06</w:t>
      </w:r>
      <w:r>
        <w:rPr>
          <w:sz w:val="28"/>
          <w:szCs w:val="28"/>
        </w:rPr>
        <w:t xml:space="preserve"> октября </w:t>
      </w:r>
      <w:r w:rsidRPr="00945FBE">
        <w:rPr>
          <w:sz w:val="28"/>
          <w:szCs w:val="28"/>
        </w:rPr>
        <w:t xml:space="preserve">2003 №131-ФЗ «Об общих принципах организации местного самоуправления в Российской Федерации» (в редакции Федерального закона </w:t>
      </w:r>
      <w:r w:rsidRPr="00027189">
        <w:rPr>
          <w:sz w:val="28"/>
          <w:szCs w:val="28"/>
        </w:rPr>
        <w:t xml:space="preserve">от 20.07.2020 № 236-ФЗ, </w:t>
      </w:r>
      <w:r w:rsidRPr="00027189">
        <w:rPr>
          <w:rFonts w:eastAsiaTheme="minorHAnsi"/>
          <w:bCs/>
          <w:sz w:val="28"/>
          <w:szCs w:val="28"/>
          <w:lang w:eastAsia="en-US"/>
        </w:rPr>
        <w:t xml:space="preserve">от 08.12.2020 </w:t>
      </w:r>
      <w:hyperlink r:id="rId6" w:history="1">
        <w:r w:rsidRPr="00027189">
          <w:rPr>
            <w:rFonts w:eastAsiaTheme="minorHAnsi"/>
            <w:bCs/>
            <w:sz w:val="28"/>
            <w:szCs w:val="28"/>
            <w:lang w:eastAsia="en-US"/>
          </w:rPr>
          <w:t>№ 411-ФЗ</w:t>
        </w:r>
      </w:hyperlink>
      <w:r w:rsidRPr="00027189">
        <w:t>,</w:t>
      </w:r>
      <w:r w:rsidRPr="00027189">
        <w:rPr>
          <w:bCs/>
          <w:sz w:val="28"/>
          <w:szCs w:val="28"/>
        </w:rPr>
        <w:t xml:space="preserve">от 29.12.2020 № 464-ФЗ, </w:t>
      </w:r>
      <w:r w:rsidRPr="00027189">
        <w:rPr>
          <w:rFonts w:eastAsiaTheme="minorHAnsi"/>
          <w:bCs/>
          <w:sz w:val="28"/>
          <w:szCs w:val="28"/>
          <w:lang w:eastAsia="en-US"/>
        </w:rPr>
        <w:t xml:space="preserve"> от 30.04.2021 </w:t>
      </w:r>
      <w:hyperlink r:id="rId7" w:history="1">
        <w:r w:rsidRPr="00027189">
          <w:rPr>
            <w:rFonts w:eastAsiaTheme="minorHAnsi"/>
            <w:bCs/>
            <w:sz w:val="28"/>
            <w:szCs w:val="28"/>
            <w:lang w:eastAsia="en-US"/>
          </w:rPr>
          <w:t>№ 116-ФЗ</w:t>
        </w:r>
      </w:hyperlink>
      <w:r w:rsidRPr="00027189">
        <w:rPr>
          <w:rFonts w:eastAsiaTheme="minorHAnsi"/>
          <w:bCs/>
          <w:sz w:val="28"/>
          <w:szCs w:val="28"/>
          <w:lang w:eastAsia="en-US"/>
        </w:rPr>
        <w:t xml:space="preserve">, от 11.06.2021 </w:t>
      </w:r>
      <w:hyperlink r:id="rId8" w:history="1">
        <w:r w:rsidRPr="00027189">
          <w:rPr>
            <w:rFonts w:eastAsiaTheme="minorHAnsi"/>
            <w:bCs/>
            <w:sz w:val="28"/>
            <w:szCs w:val="28"/>
            <w:lang w:eastAsia="en-US"/>
          </w:rPr>
          <w:t>№ 170-ФЗ</w:t>
        </w:r>
      </w:hyperlink>
      <w:r w:rsidRPr="00027189">
        <w:rPr>
          <w:rFonts w:eastAsiaTheme="minorHAnsi"/>
          <w:bCs/>
          <w:sz w:val="28"/>
          <w:szCs w:val="28"/>
          <w:lang w:eastAsia="en-US"/>
        </w:rPr>
        <w:t xml:space="preserve">, от 01.07.2021 </w:t>
      </w:r>
      <w:hyperlink r:id="rId9" w:history="1">
        <w:r w:rsidRPr="00027189">
          <w:rPr>
            <w:rFonts w:eastAsiaTheme="minorHAnsi"/>
            <w:bCs/>
            <w:sz w:val="28"/>
            <w:szCs w:val="28"/>
            <w:lang w:eastAsia="en-US"/>
          </w:rPr>
          <w:t>№ 289-ФЗ</w:t>
        </w:r>
      </w:hyperlink>
      <w:r w:rsidRPr="00027189">
        <w:rPr>
          <w:rFonts w:eastAsiaTheme="minorHAnsi"/>
          <w:bCs/>
          <w:sz w:val="28"/>
          <w:szCs w:val="28"/>
          <w:lang w:eastAsia="en-US"/>
        </w:rPr>
        <w:t>, от 19.11.2021 № 376-ФЗ</w:t>
      </w:r>
      <w:r w:rsidRPr="00945FBE">
        <w:rPr>
          <w:sz w:val="28"/>
          <w:szCs w:val="28"/>
        </w:rPr>
        <w:t>) и законами Республики Дагестан, Собрание депутатов</w:t>
      </w:r>
      <w:proofErr w:type="gramEnd"/>
      <w:r w:rsidR="004E2E8E">
        <w:rPr>
          <w:sz w:val="28"/>
          <w:szCs w:val="28"/>
        </w:rPr>
        <w:t xml:space="preserve"> </w:t>
      </w:r>
      <w:r>
        <w:rPr>
          <w:spacing w:val="-3"/>
          <w:sz w:val="28"/>
          <w:szCs w:val="28"/>
        </w:rPr>
        <w:t>сельского поселения</w:t>
      </w:r>
      <w:r w:rsidRPr="00945FBE">
        <w:rPr>
          <w:spacing w:val="-3"/>
          <w:sz w:val="28"/>
          <w:szCs w:val="28"/>
        </w:rPr>
        <w:t xml:space="preserve"> «</w:t>
      </w:r>
      <w:r w:rsidR="00E835F1">
        <w:rPr>
          <w:spacing w:val="-3"/>
          <w:sz w:val="28"/>
          <w:szCs w:val="28"/>
        </w:rPr>
        <w:t xml:space="preserve">сельсовет </w:t>
      </w:r>
      <w:proofErr w:type="spellStart"/>
      <w:r w:rsidR="00367104">
        <w:rPr>
          <w:spacing w:val="-3"/>
          <w:sz w:val="28"/>
          <w:szCs w:val="28"/>
        </w:rPr>
        <w:t>Араканский</w:t>
      </w:r>
      <w:proofErr w:type="spellEnd"/>
      <w:proofErr w:type="gramStart"/>
      <w:r w:rsidRPr="00945FBE">
        <w:rPr>
          <w:spacing w:val="-3"/>
          <w:sz w:val="28"/>
          <w:szCs w:val="28"/>
        </w:rPr>
        <w:t>»</w:t>
      </w:r>
      <w:proofErr w:type="spellStart"/>
      <w:r>
        <w:rPr>
          <w:spacing w:val="-3"/>
          <w:sz w:val="28"/>
          <w:szCs w:val="28"/>
        </w:rPr>
        <w:t>У</w:t>
      </w:r>
      <w:proofErr w:type="gramEnd"/>
      <w:r>
        <w:rPr>
          <w:spacing w:val="-3"/>
          <w:sz w:val="28"/>
          <w:szCs w:val="28"/>
        </w:rPr>
        <w:t>нцукульского</w:t>
      </w:r>
      <w:proofErr w:type="spellEnd"/>
      <w:r>
        <w:rPr>
          <w:spacing w:val="-3"/>
          <w:sz w:val="28"/>
          <w:szCs w:val="28"/>
        </w:rPr>
        <w:t xml:space="preserve"> района</w:t>
      </w:r>
    </w:p>
    <w:p w:rsidR="00286595" w:rsidRDefault="00286595" w:rsidP="00286595">
      <w:pPr>
        <w:jc w:val="center"/>
        <w:rPr>
          <w:b/>
          <w:spacing w:val="-3"/>
          <w:sz w:val="28"/>
          <w:szCs w:val="28"/>
        </w:rPr>
      </w:pPr>
      <w:r w:rsidRPr="00945FBE">
        <w:rPr>
          <w:b/>
          <w:spacing w:val="-3"/>
          <w:sz w:val="28"/>
          <w:szCs w:val="28"/>
        </w:rPr>
        <w:t>РЕШИЛО:</w:t>
      </w:r>
    </w:p>
    <w:p w:rsidR="00286595" w:rsidRDefault="00286595" w:rsidP="00286595">
      <w:pPr>
        <w:jc w:val="center"/>
        <w:rPr>
          <w:b/>
          <w:spacing w:val="-3"/>
          <w:sz w:val="28"/>
          <w:szCs w:val="28"/>
        </w:rPr>
      </w:pPr>
    </w:p>
    <w:p w:rsidR="00286595" w:rsidRDefault="00286595" w:rsidP="00286595">
      <w:pPr>
        <w:ind w:firstLine="720"/>
        <w:jc w:val="both"/>
        <w:rPr>
          <w:spacing w:val="-3"/>
          <w:sz w:val="28"/>
          <w:szCs w:val="28"/>
        </w:rPr>
      </w:pPr>
      <w:r w:rsidRPr="00221FAD">
        <w:rPr>
          <w:spacing w:val="-3"/>
          <w:sz w:val="28"/>
          <w:szCs w:val="28"/>
          <w:lang w:val="en-US"/>
        </w:rPr>
        <w:t>I</w:t>
      </w:r>
      <w:r w:rsidRPr="00221FAD">
        <w:rPr>
          <w:spacing w:val="-3"/>
          <w:sz w:val="28"/>
          <w:szCs w:val="28"/>
        </w:rPr>
        <w:t>. Внести в Устав сельско</w:t>
      </w:r>
      <w:r>
        <w:rPr>
          <w:spacing w:val="-3"/>
          <w:sz w:val="28"/>
          <w:szCs w:val="28"/>
        </w:rPr>
        <w:t>е</w:t>
      </w:r>
      <w:r w:rsidRPr="00221FAD">
        <w:rPr>
          <w:spacing w:val="-3"/>
          <w:sz w:val="28"/>
          <w:szCs w:val="28"/>
        </w:rPr>
        <w:t xml:space="preserve"> поселени</w:t>
      </w:r>
      <w:r>
        <w:rPr>
          <w:spacing w:val="-3"/>
          <w:sz w:val="28"/>
          <w:szCs w:val="28"/>
        </w:rPr>
        <w:t>е</w:t>
      </w:r>
      <w:r w:rsidRPr="00221FAD">
        <w:rPr>
          <w:spacing w:val="-3"/>
          <w:sz w:val="28"/>
          <w:szCs w:val="28"/>
        </w:rPr>
        <w:t xml:space="preserve"> «</w:t>
      </w:r>
      <w:r w:rsidR="00E835F1">
        <w:rPr>
          <w:spacing w:val="-3"/>
          <w:sz w:val="28"/>
          <w:szCs w:val="28"/>
        </w:rPr>
        <w:t xml:space="preserve">сельсовет </w:t>
      </w:r>
      <w:proofErr w:type="spellStart"/>
      <w:r w:rsidR="00367104">
        <w:rPr>
          <w:spacing w:val="-3"/>
          <w:sz w:val="28"/>
          <w:szCs w:val="28"/>
        </w:rPr>
        <w:t>Араканский</w:t>
      </w:r>
      <w:proofErr w:type="spellEnd"/>
      <w:r w:rsidRPr="00221FAD">
        <w:rPr>
          <w:spacing w:val="-3"/>
          <w:sz w:val="28"/>
          <w:szCs w:val="28"/>
        </w:rPr>
        <w:t xml:space="preserve">» </w:t>
      </w:r>
      <w:proofErr w:type="spellStart"/>
      <w:r>
        <w:rPr>
          <w:spacing w:val="-3"/>
          <w:sz w:val="28"/>
          <w:szCs w:val="28"/>
        </w:rPr>
        <w:t>Унцукульского</w:t>
      </w:r>
      <w:proofErr w:type="spellEnd"/>
      <w:r>
        <w:rPr>
          <w:spacing w:val="-3"/>
          <w:sz w:val="28"/>
          <w:szCs w:val="28"/>
        </w:rPr>
        <w:t xml:space="preserve"> района следующие </w:t>
      </w:r>
      <w:r w:rsidRPr="00221FAD">
        <w:rPr>
          <w:spacing w:val="-3"/>
          <w:sz w:val="28"/>
          <w:szCs w:val="28"/>
        </w:rPr>
        <w:t>и</w:t>
      </w:r>
      <w:r w:rsidRPr="00221FAD">
        <w:rPr>
          <w:sz w:val="28"/>
          <w:szCs w:val="28"/>
        </w:rPr>
        <w:t>зменения и дополнения</w:t>
      </w:r>
      <w:r w:rsidRPr="00221FAD">
        <w:rPr>
          <w:spacing w:val="-3"/>
          <w:sz w:val="28"/>
          <w:szCs w:val="28"/>
        </w:rPr>
        <w:t>:</w:t>
      </w:r>
    </w:p>
    <w:p w:rsidR="00286595" w:rsidRPr="00945FBE" w:rsidRDefault="00286595" w:rsidP="00286595">
      <w:pPr>
        <w:ind w:firstLine="720"/>
        <w:jc w:val="both"/>
        <w:rPr>
          <w:spacing w:val="-3"/>
          <w:sz w:val="28"/>
          <w:szCs w:val="28"/>
        </w:rPr>
      </w:pPr>
    </w:p>
    <w:p w:rsidR="00286595" w:rsidRDefault="00286595" w:rsidP="00286595">
      <w:pPr>
        <w:ind w:firstLine="708"/>
        <w:jc w:val="both"/>
        <w:rPr>
          <w:b/>
          <w:bCs/>
          <w:color w:val="000000" w:themeColor="text1"/>
          <w:sz w:val="28"/>
          <w:szCs w:val="28"/>
        </w:rPr>
      </w:pPr>
      <w:r>
        <w:rPr>
          <w:b/>
          <w:bCs/>
          <w:color w:val="000000" w:themeColor="text1"/>
          <w:sz w:val="28"/>
          <w:szCs w:val="28"/>
        </w:rPr>
        <w:t>1. Пункт 9 части 1 статьи 6 изложить в следующей редакции:</w:t>
      </w:r>
    </w:p>
    <w:p w:rsidR="00286595" w:rsidRDefault="00286595" w:rsidP="00286595">
      <w:pPr>
        <w:ind w:firstLine="708"/>
        <w:jc w:val="both"/>
        <w:rPr>
          <w:b/>
          <w:bCs/>
          <w:color w:val="000000" w:themeColor="text1"/>
          <w:sz w:val="28"/>
          <w:szCs w:val="28"/>
        </w:rPr>
      </w:pPr>
      <w:r w:rsidRPr="00C16243">
        <w:rPr>
          <w:b/>
          <w:bCs/>
          <w:color w:val="000000" w:themeColor="text1"/>
          <w:sz w:val="28"/>
          <w:szCs w:val="28"/>
        </w:rPr>
        <w:t>«</w:t>
      </w:r>
      <w:r w:rsidRPr="00087489">
        <w:rPr>
          <w:sz w:val="28"/>
          <w:szCs w:val="28"/>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79164F">
        <w:t>.</w:t>
      </w:r>
      <w:r w:rsidRPr="00C16243">
        <w:rPr>
          <w:b/>
          <w:bCs/>
          <w:color w:val="000000" w:themeColor="text1"/>
          <w:sz w:val="28"/>
          <w:szCs w:val="28"/>
        </w:rPr>
        <w:t>»</w:t>
      </w:r>
      <w:r>
        <w:rPr>
          <w:b/>
          <w:bCs/>
          <w:color w:val="000000" w:themeColor="text1"/>
          <w:sz w:val="28"/>
          <w:szCs w:val="28"/>
        </w:rPr>
        <w:t>;</w:t>
      </w:r>
      <w:proofErr w:type="gramEnd"/>
    </w:p>
    <w:p w:rsidR="00286595" w:rsidRPr="00945FBE" w:rsidRDefault="00286595" w:rsidP="00286595">
      <w:pPr>
        <w:ind w:left="132" w:firstLine="567"/>
        <w:jc w:val="both"/>
        <w:rPr>
          <w:spacing w:val="-3"/>
          <w:sz w:val="28"/>
          <w:szCs w:val="28"/>
        </w:rPr>
      </w:pPr>
    </w:p>
    <w:p w:rsidR="00286595" w:rsidRPr="00945FBE" w:rsidRDefault="00286595" w:rsidP="00286595">
      <w:pPr>
        <w:ind w:firstLine="567"/>
        <w:rPr>
          <w:b/>
          <w:sz w:val="28"/>
          <w:szCs w:val="28"/>
        </w:rPr>
      </w:pPr>
      <w:r>
        <w:rPr>
          <w:b/>
          <w:sz w:val="28"/>
          <w:szCs w:val="28"/>
        </w:rPr>
        <w:t>2</w:t>
      </w:r>
      <w:r w:rsidRPr="00945FBE">
        <w:rPr>
          <w:b/>
          <w:sz w:val="28"/>
          <w:szCs w:val="28"/>
        </w:rPr>
        <w:t>.</w:t>
      </w:r>
      <w:r>
        <w:rPr>
          <w:b/>
          <w:sz w:val="28"/>
          <w:szCs w:val="28"/>
        </w:rPr>
        <w:t>Часть 7 с</w:t>
      </w:r>
      <w:r w:rsidRPr="00945FBE">
        <w:rPr>
          <w:b/>
          <w:sz w:val="28"/>
          <w:szCs w:val="28"/>
        </w:rPr>
        <w:t>тать</w:t>
      </w:r>
      <w:r>
        <w:rPr>
          <w:b/>
          <w:sz w:val="28"/>
          <w:szCs w:val="28"/>
        </w:rPr>
        <w:t>и 17</w:t>
      </w:r>
      <w:r w:rsidR="004E2E8E">
        <w:rPr>
          <w:b/>
          <w:sz w:val="28"/>
          <w:szCs w:val="28"/>
        </w:rPr>
        <w:t xml:space="preserve"> </w:t>
      </w:r>
      <w:r w:rsidR="0093315E">
        <w:rPr>
          <w:b/>
          <w:sz w:val="28"/>
          <w:szCs w:val="28"/>
        </w:rPr>
        <w:t>дополнить пунктом 5</w:t>
      </w:r>
      <w:r w:rsidR="004E2E8E">
        <w:rPr>
          <w:b/>
          <w:sz w:val="28"/>
          <w:szCs w:val="28"/>
        </w:rPr>
        <w:t xml:space="preserve"> </w:t>
      </w:r>
      <w:r w:rsidRPr="00945FBE">
        <w:rPr>
          <w:b/>
          <w:sz w:val="28"/>
          <w:szCs w:val="28"/>
        </w:rPr>
        <w:t>следующе</w:t>
      </w:r>
      <w:r w:rsidR="009B1370">
        <w:rPr>
          <w:b/>
          <w:sz w:val="28"/>
          <w:szCs w:val="28"/>
        </w:rPr>
        <w:t>го</w:t>
      </w:r>
      <w:r w:rsidR="004E2E8E">
        <w:rPr>
          <w:b/>
          <w:sz w:val="28"/>
          <w:szCs w:val="28"/>
        </w:rPr>
        <w:t xml:space="preserve"> </w:t>
      </w:r>
      <w:r w:rsidR="009B1370">
        <w:rPr>
          <w:b/>
          <w:sz w:val="28"/>
          <w:szCs w:val="28"/>
        </w:rPr>
        <w:t>содержания</w:t>
      </w:r>
      <w:r w:rsidRPr="00945FBE">
        <w:rPr>
          <w:b/>
          <w:sz w:val="28"/>
          <w:szCs w:val="28"/>
        </w:rPr>
        <w:t>:</w:t>
      </w:r>
    </w:p>
    <w:p w:rsidR="00286595" w:rsidRPr="00FB5AE1" w:rsidRDefault="00286595" w:rsidP="00286595">
      <w:pPr>
        <w:ind w:firstLine="709"/>
        <w:jc w:val="both"/>
        <w:rPr>
          <w:i/>
          <w:iCs/>
          <w:sz w:val="28"/>
          <w:szCs w:val="28"/>
        </w:rPr>
      </w:pPr>
      <w:r>
        <w:rPr>
          <w:sz w:val="28"/>
          <w:szCs w:val="28"/>
        </w:rPr>
        <w:t>«</w:t>
      </w:r>
      <w:r w:rsidRPr="005D1BAD">
        <w:rPr>
          <w:b/>
          <w:sz w:val="28"/>
          <w:szCs w:val="28"/>
        </w:rPr>
        <w:t xml:space="preserve">5) </w:t>
      </w:r>
      <w:r w:rsidRPr="009862EC">
        <w:rPr>
          <w:rFonts w:eastAsiaTheme="minorHAnsi"/>
          <w:b/>
          <w:sz w:val="28"/>
          <w:szCs w:val="28"/>
          <w:lang w:eastAsia="en-US"/>
        </w:rPr>
        <w:t>могут выдвигать инициативный проект в качестве инициаторов проекта</w:t>
      </w:r>
      <w:proofErr w:type="gramStart"/>
      <w:r w:rsidRPr="009862EC">
        <w:rPr>
          <w:rFonts w:eastAsiaTheme="minorHAnsi"/>
          <w:b/>
          <w:sz w:val="28"/>
          <w:szCs w:val="28"/>
          <w:lang w:eastAsia="en-US"/>
        </w:rPr>
        <w:t>.</w:t>
      </w:r>
      <w:r w:rsidRPr="009862EC">
        <w:rPr>
          <w:rFonts w:eastAsiaTheme="minorHAnsi"/>
          <w:sz w:val="28"/>
          <w:szCs w:val="28"/>
          <w:lang w:eastAsia="en-US"/>
        </w:rPr>
        <w:t>»</w:t>
      </w:r>
      <w:r w:rsidRPr="009862EC">
        <w:rPr>
          <w:color w:val="000000" w:themeColor="text1"/>
          <w:sz w:val="28"/>
          <w:szCs w:val="28"/>
        </w:rPr>
        <w:t>;</w:t>
      </w:r>
      <w:proofErr w:type="gramEnd"/>
    </w:p>
    <w:p w:rsidR="00286595" w:rsidRDefault="00286595" w:rsidP="00286595">
      <w:pPr>
        <w:ind w:firstLine="708"/>
        <w:jc w:val="both"/>
        <w:rPr>
          <w:b/>
          <w:sz w:val="28"/>
          <w:szCs w:val="28"/>
        </w:rPr>
      </w:pPr>
    </w:p>
    <w:p w:rsidR="00286595" w:rsidRPr="00EA3C04" w:rsidRDefault="00286595" w:rsidP="00286595">
      <w:pPr>
        <w:ind w:firstLine="708"/>
        <w:jc w:val="both"/>
        <w:rPr>
          <w:rFonts w:eastAsiaTheme="minorHAnsi"/>
          <w:b/>
          <w:sz w:val="28"/>
          <w:szCs w:val="28"/>
          <w:lang w:eastAsia="en-US"/>
        </w:rPr>
      </w:pPr>
      <w:r>
        <w:rPr>
          <w:rFonts w:eastAsiaTheme="minorHAnsi"/>
          <w:b/>
          <w:sz w:val="28"/>
          <w:szCs w:val="28"/>
          <w:lang w:eastAsia="en-US"/>
        </w:rPr>
        <w:t>3</w:t>
      </w:r>
      <w:r w:rsidRPr="00EA3C04">
        <w:rPr>
          <w:rFonts w:eastAsiaTheme="minorHAnsi"/>
          <w:b/>
          <w:sz w:val="28"/>
          <w:szCs w:val="28"/>
          <w:lang w:eastAsia="en-US"/>
        </w:rPr>
        <w:t>.</w:t>
      </w:r>
      <w:r>
        <w:rPr>
          <w:rFonts w:eastAsiaTheme="minorHAnsi"/>
          <w:b/>
          <w:sz w:val="28"/>
          <w:szCs w:val="28"/>
          <w:lang w:eastAsia="en-US"/>
        </w:rPr>
        <w:t xml:space="preserve"> Часть 4 и 5 с</w:t>
      </w:r>
      <w:r w:rsidRPr="00EA3C04">
        <w:rPr>
          <w:rFonts w:eastAsiaTheme="minorHAnsi"/>
          <w:b/>
          <w:sz w:val="28"/>
          <w:szCs w:val="28"/>
          <w:lang w:eastAsia="en-US"/>
        </w:rPr>
        <w:t>тать</w:t>
      </w:r>
      <w:r>
        <w:rPr>
          <w:rFonts w:eastAsiaTheme="minorHAnsi"/>
          <w:b/>
          <w:sz w:val="28"/>
          <w:szCs w:val="28"/>
          <w:lang w:eastAsia="en-US"/>
        </w:rPr>
        <w:t>и</w:t>
      </w:r>
      <w:r w:rsidRPr="00EA3C04">
        <w:rPr>
          <w:rFonts w:eastAsiaTheme="minorHAnsi"/>
          <w:b/>
          <w:sz w:val="28"/>
          <w:szCs w:val="28"/>
          <w:lang w:eastAsia="en-US"/>
        </w:rPr>
        <w:t xml:space="preserve"> 18</w:t>
      </w:r>
      <w:r>
        <w:rPr>
          <w:rFonts w:eastAsiaTheme="minorHAnsi"/>
          <w:b/>
          <w:sz w:val="28"/>
          <w:szCs w:val="28"/>
          <w:lang w:eastAsia="en-US"/>
        </w:rPr>
        <w:t xml:space="preserve"> изложить в следующей редакции</w:t>
      </w:r>
      <w:r w:rsidRPr="00EA3C04">
        <w:rPr>
          <w:rFonts w:eastAsiaTheme="minorHAnsi"/>
          <w:b/>
          <w:sz w:val="28"/>
          <w:szCs w:val="28"/>
          <w:lang w:eastAsia="en-US"/>
        </w:rPr>
        <w:t>:</w:t>
      </w:r>
    </w:p>
    <w:p w:rsidR="00286595" w:rsidRPr="00EA3C04" w:rsidRDefault="00286595" w:rsidP="00286595">
      <w:pPr>
        <w:ind w:firstLine="540"/>
        <w:jc w:val="both"/>
        <w:rPr>
          <w:sz w:val="28"/>
          <w:szCs w:val="28"/>
        </w:rPr>
      </w:pPr>
      <w:r w:rsidRPr="00EA3C04">
        <w:rPr>
          <w:sz w:val="28"/>
          <w:szCs w:val="28"/>
        </w:rPr>
        <w:t xml:space="preserve">а) «4. </w:t>
      </w:r>
      <w:proofErr w:type="gramStart"/>
      <w:r w:rsidRPr="00EA3C04">
        <w:rPr>
          <w:sz w:val="28"/>
          <w:szCs w:val="28"/>
        </w:rPr>
        <w:t xml:space="preserve">Порядок организации и проведения публичных слушаний определяется уставом сельского поселения и (или)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w:t>
      </w:r>
      <w:r w:rsidRPr="00EA3C04">
        <w:rPr>
          <w:sz w:val="28"/>
          <w:szCs w:val="28"/>
        </w:rPr>
        <w:lastRenderedPageBreak/>
        <w:t>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00A81C56">
        <w:rPr>
          <w:sz w:val="28"/>
          <w:szCs w:val="28"/>
        </w:rPr>
        <w:t xml:space="preserve"> </w:t>
      </w:r>
      <w:proofErr w:type="gramStart"/>
      <w:r w:rsidRPr="00EA3C04">
        <w:rPr>
          <w:sz w:val="28"/>
          <w:szCs w:val="28"/>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0" w:history="1">
        <w:r w:rsidRPr="00EA3C04">
          <w:rPr>
            <w:sz w:val="28"/>
            <w:szCs w:val="28"/>
          </w:rPr>
          <w:t>закона</w:t>
        </w:r>
      </w:hyperlink>
      <w:r w:rsidRPr="00EA3C04">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замечанийи</w:t>
      </w:r>
      <w:proofErr w:type="gramEnd"/>
      <w:r w:rsidRPr="00EA3C04">
        <w:rPr>
          <w:sz w:val="28"/>
          <w:szCs w:val="28"/>
        </w:rPr>
        <w:t xml:space="preserve"> </w:t>
      </w:r>
      <w:proofErr w:type="gramStart"/>
      <w:r w:rsidRPr="00EA3C04">
        <w:rPr>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86595" w:rsidRPr="00EA3C04" w:rsidRDefault="00286595" w:rsidP="00286595">
      <w:pPr>
        <w:widowControl/>
        <w:ind w:firstLine="540"/>
        <w:jc w:val="both"/>
        <w:rPr>
          <w:sz w:val="28"/>
          <w:szCs w:val="28"/>
        </w:rPr>
      </w:pPr>
      <w:proofErr w:type="gramStart"/>
      <w:r w:rsidRPr="00EA3C04">
        <w:rPr>
          <w:sz w:val="28"/>
          <w:szCs w:val="28"/>
        </w:rPr>
        <w:t>Уставом сельского поселения и (или) нормативными правовыми актами Собрания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w:t>
      </w:r>
      <w:proofErr w:type="gramEnd"/>
      <w:r w:rsidRPr="00EA3C04">
        <w:rPr>
          <w:sz w:val="28"/>
          <w:szCs w:val="28"/>
        </w:rPr>
        <w:t xml:space="preserve">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EA3C04">
        <w:rPr>
          <w:sz w:val="28"/>
          <w:szCs w:val="28"/>
        </w:rPr>
        <w:t>.»;</w:t>
      </w:r>
      <w:proofErr w:type="gramEnd"/>
    </w:p>
    <w:p w:rsidR="00286595" w:rsidRDefault="00286595" w:rsidP="00286595">
      <w:pPr>
        <w:ind w:firstLine="540"/>
        <w:jc w:val="both"/>
        <w:rPr>
          <w:sz w:val="28"/>
          <w:szCs w:val="28"/>
        </w:rPr>
      </w:pPr>
      <w:r w:rsidRPr="00EA3C04">
        <w:rPr>
          <w:sz w:val="28"/>
          <w:szCs w:val="28"/>
        </w:rPr>
        <w:t xml:space="preserve">б) «5. </w:t>
      </w:r>
      <w:proofErr w:type="gramStart"/>
      <w:r w:rsidRPr="00EA3C04">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A3C04">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EA3C04">
        <w:rPr>
          <w:sz w:val="28"/>
          <w:szCs w:val="28"/>
        </w:rPr>
        <w:t>.»;</w:t>
      </w:r>
      <w:proofErr w:type="gramEnd"/>
    </w:p>
    <w:p w:rsidR="00286595" w:rsidRPr="00206205" w:rsidRDefault="00286595" w:rsidP="00286595">
      <w:pPr>
        <w:ind w:firstLine="708"/>
        <w:jc w:val="both"/>
        <w:rPr>
          <w:b/>
          <w:sz w:val="28"/>
          <w:szCs w:val="28"/>
        </w:rPr>
      </w:pPr>
    </w:p>
    <w:p w:rsidR="00286595" w:rsidRDefault="00286595" w:rsidP="00286595">
      <w:pPr>
        <w:ind w:firstLine="567"/>
        <w:rPr>
          <w:b/>
          <w:sz w:val="28"/>
          <w:szCs w:val="28"/>
        </w:rPr>
      </w:pPr>
      <w:r>
        <w:rPr>
          <w:b/>
          <w:sz w:val="28"/>
          <w:szCs w:val="28"/>
        </w:rPr>
        <w:t>4</w:t>
      </w:r>
      <w:r w:rsidRPr="00945FBE">
        <w:rPr>
          <w:b/>
          <w:sz w:val="28"/>
          <w:szCs w:val="28"/>
        </w:rPr>
        <w:t>.</w:t>
      </w:r>
      <w:r>
        <w:rPr>
          <w:b/>
          <w:sz w:val="28"/>
          <w:szCs w:val="28"/>
        </w:rPr>
        <w:t>Статья19:</w:t>
      </w:r>
    </w:p>
    <w:p w:rsidR="00286595" w:rsidRPr="00945FBE" w:rsidRDefault="00286595" w:rsidP="00286595">
      <w:pPr>
        <w:ind w:firstLine="567"/>
        <w:rPr>
          <w:b/>
          <w:sz w:val="28"/>
          <w:szCs w:val="28"/>
        </w:rPr>
      </w:pPr>
      <w:r>
        <w:rPr>
          <w:b/>
          <w:sz w:val="28"/>
          <w:szCs w:val="28"/>
        </w:rPr>
        <w:t>а) ч</w:t>
      </w:r>
      <w:r w:rsidRPr="00945FBE">
        <w:rPr>
          <w:b/>
          <w:sz w:val="28"/>
          <w:szCs w:val="28"/>
        </w:rPr>
        <w:t>аст</w:t>
      </w:r>
      <w:r>
        <w:rPr>
          <w:b/>
          <w:sz w:val="28"/>
          <w:szCs w:val="28"/>
        </w:rPr>
        <w:t>ь</w:t>
      </w:r>
      <w:r w:rsidRPr="00945FBE">
        <w:rPr>
          <w:b/>
          <w:sz w:val="28"/>
          <w:szCs w:val="28"/>
        </w:rPr>
        <w:t xml:space="preserve"> 1 изложить в следующей редакции:</w:t>
      </w:r>
    </w:p>
    <w:p w:rsidR="00286595" w:rsidRPr="009862EC" w:rsidRDefault="00286595" w:rsidP="00286595">
      <w:pPr>
        <w:ind w:firstLine="567"/>
        <w:jc w:val="both"/>
        <w:rPr>
          <w:rFonts w:eastAsiaTheme="minorHAnsi"/>
          <w:sz w:val="28"/>
          <w:szCs w:val="28"/>
          <w:lang w:eastAsia="en-US"/>
        </w:rPr>
      </w:pPr>
      <w:r w:rsidRPr="009862EC">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9862EC">
        <w:rPr>
          <w:rFonts w:eastAsiaTheme="minorHAnsi"/>
          <w:b/>
          <w:sz w:val="28"/>
          <w:szCs w:val="28"/>
          <w:lang w:eastAsia="en-US"/>
        </w:rPr>
        <w:t xml:space="preserve">обсуждения вопросов внесения инициативных проектов и их </w:t>
      </w:r>
      <w:r w:rsidRPr="009862EC">
        <w:rPr>
          <w:rFonts w:eastAsiaTheme="minorHAnsi"/>
          <w:b/>
          <w:sz w:val="28"/>
          <w:szCs w:val="28"/>
          <w:lang w:eastAsia="en-US"/>
        </w:rPr>
        <w:lastRenderedPageBreak/>
        <w:t>рассмотрения</w:t>
      </w:r>
      <w:proofErr w:type="gramStart"/>
      <w:r w:rsidRPr="009862EC">
        <w:rPr>
          <w:rFonts w:eastAsiaTheme="minorHAnsi"/>
          <w:b/>
          <w:sz w:val="28"/>
          <w:szCs w:val="28"/>
          <w:lang w:eastAsia="en-US"/>
        </w:rPr>
        <w:t>,</w:t>
      </w:r>
      <w:r w:rsidRPr="009862EC">
        <w:rPr>
          <w:sz w:val="28"/>
          <w:szCs w:val="28"/>
        </w:rPr>
        <w:t>о</w:t>
      </w:r>
      <w:proofErr w:type="gramEnd"/>
      <w:r w:rsidRPr="009862EC">
        <w:rPr>
          <w:sz w:val="28"/>
          <w:szCs w:val="28"/>
        </w:rPr>
        <w:t xml:space="preserve">существления территориального общественного самоуправления на части территории сельского поселения могут проводиться собрания граждан.»; </w:t>
      </w:r>
    </w:p>
    <w:p w:rsidR="00286595" w:rsidRPr="009862EC" w:rsidRDefault="00286595" w:rsidP="00286595">
      <w:pPr>
        <w:ind w:firstLine="540"/>
        <w:jc w:val="both"/>
        <w:rPr>
          <w:b/>
          <w:color w:val="000000" w:themeColor="text1"/>
          <w:spacing w:val="-3"/>
          <w:sz w:val="28"/>
          <w:szCs w:val="28"/>
        </w:rPr>
      </w:pPr>
      <w:r w:rsidRPr="009862EC">
        <w:rPr>
          <w:b/>
          <w:spacing w:val="-3"/>
          <w:sz w:val="28"/>
          <w:szCs w:val="28"/>
        </w:rPr>
        <w:t>б) ч</w:t>
      </w:r>
      <w:r w:rsidRPr="009862EC">
        <w:rPr>
          <w:b/>
          <w:color w:val="000000" w:themeColor="text1"/>
          <w:spacing w:val="-3"/>
          <w:sz w:val="28"/>
          <w:szCs w:val="28"/>
        </w:rPr>
        <w:t>асть 2 дополнить абзацем следующего содержания:</w:t>
      </w:r>
    </w:p>
    <w:p w:rsidR="00286595" w:rsidRPr="009862EC" w:rsidRDefault="00286595" w:rsidP="00286595">
      <w:pPr>
        <w:ind w:firstLine="540"/>
        <w:jc w:val="both"/>
        <w:rPr>
          <w:b/>
          <w:bCs/>
          <w:sz w:val="28"/>
          <w:szCs w:val="28"/>
        </w:rPr>
      </w:pPr>
      <w:r w:rsidRPr="009862EC">
        <w:rPr>
          <w:rFonts w:eastAsiaTheme="minorHAnsi"/>
          <w:color w:val="000000" w:themeColor="text1"/>
          <w:sz w:val="28"/>
          <w:szCs w:val="28"/>
          <w:lang w:eastAsia="en-US"/>
        </w:rPr>
        <w:t xml:space="preserve"> «</w:t>
      </w:r>
      <w:r w:rsidRPr="009862EC">
        <w:rPr>
          <w:rFonts w:eastAsiaTheme="minorHAnsi"/>
          <w:b/>
          <w:sz w:val="28"/>
          <w:szCs w:val="28"/>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сельского поселения</w:t>
      </w:r>
      <w:proofErr w:type="gramStart"/>
      <w:r w:rsidRPr="009862EC">
        <w:rPr>
          <w:rFonts w:eastAsiaTheme="minorHAnsi"/>
          <w:b/>
          <w:sz w:val="28"/>
          <w:szCs w:val="28"/>
          <w:lang w:eastAsia="en-US"/>
        </w:rPr>
        <w:t>.</w:t>
      </w:r>
      <w:r w:rsidRPr="009862EC">
        <w:rPr>
          <w:rFonts w:eastAsiaTheme="minorHAnsi"/>
          <w:sz w:val="28"/>
          <w:szCs w:val="28"/>
          <w:lang w:eastAsia="en-US"/>
        </w:rPr>
        <w:t>»;</w:t>
      </w:r>
      <w:proofErr w:type="gramEnd"/>
    </w:p>
    <w:p w:rsidR="00286595" w:rsidRDefault="00286595" w:rsidP="00286595">
      <w:pPr>
        <w:ind w:firstLine="567"/>
        <w:jc w:val="both"/>
        <w:rPr>
          <w:b/>
          <w:color w:val="000000" w:themeColor="text1"/>
          <w:spacing w:val="-3"/>
          <w:sz w:val="28"/>
          <w:szCs w:val="28"/>
        </w:rPr>
      </w:pPr>
    </w:p>
    <w:p w:rsidR="00286595" w:rsidRDefault="00286595" w:rsidP="00286595">
      <w:pPr>
        <w:ind w:firstLine="567"/>
        <w:jc w:val="both"/>
        <w:rPr>
          <w:b/>
          <w:color w:val="000000" w:themeColor="text1"/>
          <w:spacing w:val="-3"/>
          <w:sz w:val="28"/>
          <w:szCs w:val="28"/>
        </w:rPr>
      </w:pPr>
      <w:r>
        <w:rPr>
          <w:b/>
          <w:color w:val="000000" w:themeColor="text1"/>
          <w:spacing w:val="-3"/>
          <w:sz w:val="28"/>
          <w:szCs w:val="28"/>
        </w:rPr>
        <w:t>5</w:t>
      </w:r>
      <w:r w:rsidRPr="009862EC">
        <w:rPr>
          <w:b/>
          <w:color w:val="000000" w:themeColor="text1"/>
          <w:spacing w:val="-3"/>
          <w:sz w:val="28"/>
          <w:szCs w:val="28"/>
        </w:rPr>
        <w:t xml:space="preserve">. </w:t>
      </w:r>
      <w:r>
        <w:rPr>
          <w:b/>
          <w:color w:val="000000" w:themeColor="text1"/>
          <w:spacing w:val="-3"/>
          <w:sz w:val="28"/>
          <w:szCs w:val="28"/>
        </w:rPr>
        <w:t>С</w:t>
      </w:r>
      <w:r w:rsidRPr="009862EC">
        <w:rPr>
          <w:b/>
          <w:color w:val="000000" w:themeColor="text1"/>
          <w:spacing w:val="-3"/>
          <w:sz w:val="28"/>
          <w:szCs w:val="28"/>
        </w:rPr>
        <w:t>тать</w:t>
      </w:r>
      <w:r>
        <w:rPr>
          <w:b/>
          <w:color w:val="000000" w:themeColor="text1"/>
          <w:spacing w:val="-3"/>
          <w:sz w:val="28"/>
          <w:szCs w:val="28"/>
        </w:rPr>
        <w:t>я</w:t>
      </w:r>
      <w:r w:rsidRPr="009862EC">
        <w:rPr>
          <w:b/>
          <w:color w:val="000000" w:themeColor="text1"/>
          <w:spacing w:val="-3"/>
          <w:sz w:val="28"/>
          <w:szCs w:val="28"/>
        </w:rPr>
        <w:t xml:space="preserve"> 20</w:t>
      </w:r>
      <w:r>
        <w:rPr>
          <w:b/>
          <w:color w:val="000000" w:themeColor="text1"/>
          <w:spacing w:val="-3"/>
          <w:sz w:val="28"/>
          <w:szCs w:val="28"/>
        </w:rPr>
        <w:t>:</w:t>
      </w:r>
    </w:p>
    <w:p w:rsidR="00286595" w:rsidRPr="009862EC" w:rsidRDefault="00286595" w:rsidP="00286595">
      <w:pPr>
        <w:ind w:firstLine="567"/>
        <w:jc w:val="both"/>
        <w:rPr>
          <w:b/>
          <w:color w:val="000000" w:themeColor="text1"/>
          <w:spacing w:val="-3"/>
          <w:sz w:val="28"/>
          <w:szCs w:val="28"/>
        </w:rPr>
      </w:pPr>
      <w:r w:rsidRPr="00E10C75">
        <w:rPr>
          <w:b/>
          <w:color w:val="000000" w:themeColor="text1"/>
          <w:spacing w:val="-3"/>
          <w:sz w:val="28"/>
          <w:szCs w:val="28"/>
        </w:rPr>
        <w:t>а</w:t>
      </w:r>
      <w:proofErr w:type="gramStart"/>
      <w:r w:rsidRPr="00E10C75">
        <w:rPr>
          <w:b/>
          <w:color w:val="000000" w:themeColor="text1"/>
          <w:spacing w:val="-3"/>
          <w:sz w:val="28"/>
          <w:szCs w:val="28"/>
        </w:rPr>
        <w:t>)</w:t>
      </w:r>
      <w:r>
        <w:rPr>
          <w:b/>
          <w:color w:val="000000" w:themeColor="text1"/>
          <w:spacing w:val="-3"/>
          <w:sz w:val="28"/>
          <w:szCs w:val="28"/>
        </w:rPr>
        <w:t>ч</w:t>
      </w:r>
      <w:proofErr w:type="gramEnd"/>
      <w:r w:rsidRPr="009862EC">
        <w:rPr>
          <w:b/>
          <w:color w:val="000000" w:themeColor="text1"/>
          <w:spacing w:val="-3"/>
          <w:sz w:val="28"/>
          <w:szCs w:val="28"/>
        </w:rPr>
        <w:t>асть 2 изложить в следующей редакции:</w:t>
      </w:r>
    </w:p>
    <w:p w:rsidR="00286595" w:rsidRPr="009862EC" w:rsidRDefault="00286595" w:rsidP="00286595">
      <w:pPr>
        <w:ind w:firstLine="567"/>
        <w:jc w:val="both"/>
        <w:rPr>
          <w:b/>
          <w:color w:val="000000" w:themeColor="text1"/>
          <w:spacing w:val="-3"/>
          <w:sz w:val="28"/>
          <w:szCs w:val="28"/>
        </w:rPr>
      </w:pPr>
      <w:r w:rsidRPr="009862EC">
        <w:rPr>
          <w:b/>
          <w:color w:val="000000" w:themeColor="text1"/>
          <w:spacing w:val="-3"/>
          <w:sz w:val="28"/>
          <w:szCs w:val="28"/>
        </w:rPr>
        <w:t>«</w:t>
      </w:r>
      <w:r w:rsidRPr="009862EC">
        <w:rPr>
          <w:sz w:val="28"/>
          <w:szCs w:val="28"/>
        </w:rPr>
        <w:t>2. В опросе граждан имеют право участвовать жители сельского поселения, обладающие избирательным правом.</w:t>
      </w:r>
      <w:r w:rsidRPr="009862EC">
        <w:rPr>
          <w:rFonts w:eastAsiaTheme="minorHAnsi"/>
          <w:b/>
          <w:sz w:val="28"/>
          <w:szCs w:val="28"/>
          <w:lang w:eastAsia="en-US"/>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Pr="009862EC">
        <w:rPr>
          <w:b/>
          <w:color w:val="000000" w:themeColor="text1"/>
          <w:spacing w:val="-3"/>
          <w:sz w:val="28"/>
          <w:szCs w:val="28"/>
        </w:rPr>
        <w:t>»;</w:t>
      </w:r>
    </w:p>
    <w:p w:rsidR="00286595" w:rsidRDefault="00286595" w:rsidP="00286595">
      <w:pPr>
        <w:ind w:firstLine="567"/>
        <w:jc w:val="both"/>
        <w:rPr>
          <w:b/>
          <w:bCs/>
          <w:color w:val="000000" w:themeColor="text1"/>
          <w:sz w:val="28"/>
          <w:szCs w:val="28"/>
        </w:rPr>
      </w:pPr>
      <w:r w:rsidRPr="00E10C75">
        <w:rPr>
          <w:rFonts w:eastAsiaTheme="minorHAnsi"/>
          <w:b/>
          <w:color w:val="000000" w:themeColor="text1"/>
          <w:sz w:val="28"/>
          <w:szCs w:val="28"/>
          <w:lang w:eastAsia="en-US"/>
        </w:rPr>
        <w:t xml:space="preserve"> б</w:t>
      </w:r>
      <w:proofErr w:type="gramStart"/>
      <w:r w:rsidRPr="00E10C75">
        <w:rPr>
          <w:rFonts w:eastAsiaTheme="minorHAnsi"/>
          <w:b/>
          <w:color w:val="000000" w:themeColor="text1"/>
          <w:sz w:val="28"/>
          <w:szCs w:val="28"/>
          <w:lang w:eastAsia="en-US"/>
        </w:rPr>
        <w:t>)</w:t>
      </w:r>
      <w:r>
        <w:rPr>
          <w:rFonts w:eastAsiaTheme="minorHAnsi"/>
          <w:color w:val="000000" w:themeColor="text1"/>
          <w:sz w:val="28"/>
          <w:szCs w:val="28"/>
          <w:lang w:eastAsia="en-US"/>
        </w:rPr>
        <w:t>ч</w:t>
      </w:r>
      <w:proofErr w:type="gramEnd"/>
      <w:r>
        <w:rPr>
          <w:b/>
          <w:bCs/>
          <w:color w:val="000000" w:themeColor="text1"/>
          <w:sz w:val="28"/>
          <w:szCs w:val="28"/>
        </w:rPr>
        <w:t>асть 3 дополнить абзацем следующего содержания:</w:t>
      </w:r>
    </w:p>
    <w:p w:rsidR="00286595" w:rsidRPr="00907168" w:rsidRDefault="00286595" w:rsidP="00286595">
      <w:pPr>
        <w:ind w:firstLine="709"/>
        <w:jc w:val="both"/>
        <w:rPr>
          <w:b/>
          <w:bCs/>
          <w:color w:val="000000" w:themeColor="text1"/>
          <w:sz w:val="28"/>
          <w:szCs w:val="28"/>
        </w:rPr>
      </w:pPr>
      <w:r w:rsidRPr="00907168">
        <w:rPr>
          <w:b/>
          <w:bCs/>
          <w:color w:val="000000" w:themeColor="text1"/>
          <w:sz w:val="28"/>
          <w:szCs w:val="28"/>
        </w:rPr>
        <w:t xml:space="preserve">«3) </w:t>
      </w:r>
      <w:r w:rsidRPr="00907168">
        <w:rPr>
          <w:rFonts w:eastAsiaTheme="minorHAnsi"/>
          <w:b/>
          <w:sz w:val="28"/>
          <w:szCs w:val="28"/>
          <w:lang w:eastAsia="en-US"/>
        </w:rPr>
        <w:t>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07168">
        <w:rPr>
          <w:rFonts w:eastAsiaTheme="minorHAnsi"/>
          <w:b/>
          <w:sz w:val="28"/>
          <w:szCs w:val="28"/>
          <w:lang w:eastAsia="en-US"/>
        </w:rPr>
        <w:t>.</w:t>
      </w:r>
      <w:r w:rsidRPr="00907168">
        <w:rPr>
          <w:b/>
          <w:bCs/>
          <w:color w:val="000000" w:themeColor="text1"/>
          <w:sz w:val="28"/>
          <w:szCs w:val="28"/>
        </w:rPr>
        <w:t>»;</w:t>
      </w:r>
      <w:proofErr w:type="gramEnd"/>
    </w:p>
    <w:p w:rsidR="00286595" w:rsidRPr="00945FBE" w:rsidRDefault="00286595" w:rsidP="00286595">
      <w:pPr>
        <w:ind w:firstLine="567"/>
        <w:jc w:val="both"/>
        <w:rPr>
          <w:b/>
          <w:color w:val="000000" w:themeColor="text1"/>
          <w:sz w:val="28"/>
          <w:szCs w:val="28"/>
        </w:rPr>
      </w:pPr>
      <w:r>
        <w:rPr>
          <w:b/>
          <w:color w:val="000000" w:themeColor="text1"/>
          <w:sz w:val="28"/>
          <w:szCs w:val="28"/>
        </w:rPr>
        <w:t>в</w:t>
      </w:r>
      <w:proofErr w:type="gramStart"/>
      <w:r>
        <w:rPr>
          <w:b/>
          <w:color w:val="000000" w:themeColor="text1"/>
          <w:sz w:val="28"/>
          <w:szCs w:val="28"/>
        </w:rPr>
        <w:t>)ч</w:t>
      </w:r>
      <w:proofErr w:type="gramEnd"/>
      <w:r>
        <w:rPr>
          <w:b/>
          <w:color w:val="000000" w:themeColor="text1"/>
          <w:sz w:val="28"/>
          <w:szCs w:val="28"/>
        </w:rPr>
        <w:t xml:space="preserve">асть 5 </w:t>
      </w:r>
      <w:r w:rsidRPr="00945FBE">
        <w:rPr>
          <w:b/>
          <w:color w:val="000000" w:themeColor="text1"/>
          <w:sz w:val="28"/>
          <w:szCs w:val="28"/>
        </w:rPr>
        <w:t xml:space="preserve">изложить </w:t>
      </w:r>
      <w:r>
        <w:rPr>
          <w:b/>
          <w:color w:val="000000" w:themeColor="text1"/>
          <w:sz w:val="28"/>
          <w:szCs w:val="28"/>
        </w:rPr>
        <w:t xml:space="preserve">в следующей </w:t>
      </w:r>
      <w:r w:rsidRPr="00945FBE">
        <w:rPr>
          <w:b/>
          <w:color w:val="000000" w:themeColor="text1"/>
          <w:sz w:val="28"/>
          <w:szCs w:val="28"/>
        </w:rPr>
        <w:t>редакции:</w:t>
      </w:r>
    </w:p>
    <w:p w:rsidR="00286595" w:rsidRPr="00907168" w:rsidRDefault="00286595" w:rsidP="00286595">
      <w:pPr>
        <w:jc w:val="both"/>
        <w:rPr>
          <w:rFonts w:eastAsiaTheme="minorHAnsi"/>
          <w:b/>
          <w:sz w:val="28"/>
          <w:szCs w:val="28"/>
          <w:lang w:eastAsia="en-US"/>
        </w:rPr>
      </w:pPr>
      <w:r w:rsidRPr="00907168">
        <w:rPr>
          <w:sz w:val="28"/>
          <w:szCs w:val="28"/>
        </w:rPr>
        <w:t>«</w:t>
      </w:r>
      <w:r>
        <w:rPr>
          <w:sz w:val="28"/>
          <w:szCs w:val="28"/>
        </w:rPr>
        <w:t>5.</w:t>
      </w:r>
      <w:r w:rsidRPr="00907168">
        <w:rPr>
          <w:sz w:val="28"/>
          <w:szCs w:val="28"/>
        </w:rPr>
        <w:t xml:space="preserve">Решение о назначении опроса граждан принимается Собранием депутатов сельского поселения. </w:t>
      </w:r>
      <w:r w:rsidRPr="00907168">
        <w:rPr>
          <w:rFonts w:eastAsiaTheme="minorHAnsi"/>
          <w:b/>
          <w:sz w:val="28"/>
          <w:szCs w:val="28"/>
          <w:lang w:eastAsia="en-US"/>
        </w:rPr>
        <w:t>Для проведения опроса граждан может использоваться официальный сайт сельского поселения в информационно-телекоммуникационной сети "Интернет".</w:t>
      </w:r>
      <w:r>
        <w:rPr>
          <w:rFonts w:eastAsiaTheme="minorHAnsi"/>
          <w:b/>
          <w:sz w:val="28"/>
          <w:szCs w:val="28"/>
          <w:lang w:eastAsia="en-US"/>
        </w:rPr>
        <w:t>»;</w:t>
      </w:r>
    </w:p>
    <w:p w:rsidR="00286595" w:rsidRPr="00642C30" w:rsidRDefault="00286595" w:rsidP="00286595">
      <w:pPr>
        <w:ind w:firstLine="567"/>
        <w:jc w:val="both"/>
        <w:rPr>
          <w:rFonts w:cs="Arial"/>
          <w:b/>
          <w:color w:val="000000" w:themeColor="text1"/>
          <w:sz w:val="28"/>
          <w:szCs w:val="28"/>
        </w:rPr>
      </w:pPr>
      <w:r w:rsidRPr="00E10C75">
        <w:rPr>
          <w:b/>
          <w:sz w:val="28"/>
          <w:szCs w:val="28"/>
        </w:rPr>
        <w:t>г</w:t>
      </w:r>
      <w:proofErr w:type="gramStart"/>
      <w:r w:rsidRPr="00E10C75">
        <w:rPr>
          <w:b/>
          <w:sz w:val="28"/>
          <w:szCs w:val="28"/>
        </w:rPr>
        <w:t>)п</w:t>
      </w:r>
      <w:proofErr w:type="gramEnd"/>
      <w:r w:rsidRPr="00E10C75">
        <w:rPr>
          <w:rFonts w:cs="Arial"/>
          <w:b/>
          <w:color w:val="000000" w:themeColor="text1"/>
          <w:sz w:val="28"/>
          <w:szCs w:val="28"/>
        </w:rPr>
        <w:t>ункт</w:t>
      </w:r>
      <w:r>
        <w:rPr>
          <w:rFonts w:cs="Arial"/>
          <w:b/>
          <w:color w:val="000000" w:themeColor="text1"/>
          <w:sz w:val="28"/>
          <w:szCs w:val="28"/>
        </w:rPr>
        <w:t xml:space="preserve"> 1 части 7 изложить в следующей редакции</w:t>
      </w:r>
      <w:r w:rsidRPr="00642C30">
        <w:rPr>
          <w:rFonts w:cs="Arial"/>
          <w:b/>
          <w:color w:val="000000" w:themeColor="text1"/>
          <w:sz w:val="28"/>
          <w:szCs w:val="28"/>
        </w:rPr>
        <w:t>:</w:t>
      </w:r>
    </w:p>
    <w:p w:rsidR="00286595" w:rsidRDefault="00286595" w:rsidP="00286595">
      <w:pPr>
        <w:ind w:firstLine="540"/>
        <w:jc w:val="both"/>
        <w:rPr>
          <w:rFonts w:cs="Arial"/>
          <w:color w:val="000000" w:themeColor="text1"/>
          <w:sz w:val="28"/>
          <w:szCs w:val="28"/>
        </w:rPr>
      </w:pPr>
      <w:r w:rsidRPr="003E289B">
        <w:rPr>
          <w:rFonts w:cs="Arial"/>
          <w:color w:val="000000" w:themeColor="text1"/>
          <w:sz w:val="28"/>
          <w:szCs w:val="28"/>
        </w:rPr>
        <w:t>«</w:t>
      </w:r>
      <w:r w:rsidRPr="003E289B">
        <w:rPr>
          <w:sz w:val="28"/>
          <w:szCs w:val="28"/>
        </w:rPr>
        <w:t xml:space="preserve">1) за счет средств местного бюджета - при проведении его по инициативе органов местного самоуправления сельского поселения </w:t>
      </w:r>
      <w:r w:rsidRPr="003E289B">
        <w:rPr>
          <w:rFonts w:eastAsiaTheme="minorHAnsi"/>
          <w:b/>
          <w:sz w:val="28"/>
          <w:szCs w:val="28"/>
          <w:lang w:eastAsia="en-US"/>
        </w:rPr>
        <w:t>или жителей сельского поселения</w:t>
      </w:r>
      <w:proofErr w:type="gramStart"/>
      <w:r w:rsidRPr="003E289B">
        <w:rPr>
          <w:color w:val="000000" w:themeColor="text1"/>
          <w:sz w:val="28"/>
          <w:szCs w:val="28"/>
        </w:rPr>
        <w:t>.</w:t>
      </w:r>
      <w:r w:rsidRPr="003E289B">
        <w:rPr>
          <w:rFonts w:cs="Arial"/>
          <w:color w:val="000000" w:themeColor="text1"/>
          <w:sz w:val="28"/>
          <w:szCs w:val="28"/>
        </w:rPr>
        <w:t>»;</w:t>
      </w:r>
      <w:proofErr w:type="gramEnd"/>
    </w:p>
    <w:p w:rsidR="00286595" w:rsidRDefault="00286595" w:rsidP="00286595">
      <w:pPr>
        <w:ind w:firstLine="540"/>
        <w:jc w:val="both"/>
        <w:rPr>
          <w:rFonts w:cs="Arial"/>
          <w:color w:val="000000" w:themeColor="text1"/>
          <w:sz w:val="28"/>
          <w:szCs w:val="28"/>
        </w:rPr>
      </w:pPr>
    </w:p>
    <w:p w:rsidR="00286595" w:rsidRPr="00187833" w:rsidRDefault="00286595" w:rsidP="00286595">
      <w:pPr>
        <w:ind w:firstLine="540"/>
        <w:jc w:val="both"/>
        <w:rPr>
          <w:b/>
          <w:sz w:val="28"/>
          <w:szCs w:val="28"/>
        </w:rPr>
      </w:pPr>
      <w:r>
        <w:rPr>
          <w:b/>
          <w:sz w:val="28"/>
          <w:szCs w:val="28"/>
        </w:rPr>
        <w:t>6</w:t>
      </w:r>
      <w:r w:rsidRPr="00187833">
        <w:rPr>
          <w:b/>
          <w:sz w:val="28"/>
          <w:szCs w:val="28"/>
        </w:rPr>
        <w:t xml:space="preserve">. </w:t>
      </w:r>
      <w:r>
        <w:rPr>
          <w:b/>
          <w:sz w:val="28"/>
          <w:szCs w:val="28"/>
        </w:rPr>
        <w:t>Ч</w:t>
      </w:r>
      <w:r w:rsidRPr="00187833">
        <w:rPr>
          <w:b/>
          <w:sz w:val="28"/>
          <w:szCs w:val="28"/>
        </w:rPr>
        <w:t>аст</w:t>
      </w:r>
      <w:r>
        <w:rPr>
          <w:b/>
          <w:sz w:val="28"/>
          <w:szCs w:val="28"/>
        </w:rPr>
        <w:t>ь</w:t>
      </w:r>
      <w:r w:rsidRPr="00187833">
        <w:rPr>
          <w:b/>
          <w:sz w:val="28"/>
          <w:szCs w:val="28"/>
        </w:rPr>
        <w:t xml:space="preserve"> 4 статьи 29 изложить в следующей редакции:</w:t>
      </w:r>
    </w:p>
    <w:p w:rsidR="00286595" w:rsidRPr="00187833" w:rsidRDefault="00286595" w:rsidP="00286595">
      <w:pPr>
        <w:jc w:val="both"/>
        <w:rPr>
          <w:b/>
          <w:sz w:val="28"/>
          <w:szCs w:val="28"/>
        </w:rPr>
      </w:pPr>
      <w:r w:rsidRPr="00187833">
        <w:rPr>
          <w:b/>
          <w:sz w:val="28"/>
          <w:szCs w:val="28"/>
        </w:rPr>
        <w:t>«4. 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187833">
        <w:rPr>
          <w:rFonts w:eastAsiaTheme="minorHAnsi"/>
          <w:b/>
          <w:sz w:val="28"/>
          <w:szCs w:val="28"/>
          <w:lang w:eastAsia="en-US"/>
        </w:rPr>
        <w:t>.</w:t>
      </w:r>
      <w:r w:rsidRPr="00187833">
        <w:rPr>
          <w:b/>
          <w:sz w:val="28"/>
          <w:szCs w:val="28"/>
        </w:rPr>
        <w:t>»;</w:t>
      </w:r>
      <w:proofErr w:type="gramEnd"/>
    </w:p>
    <w:p w:rsidR="00286595" w:rsidRDefault="00286595" w:rsidP="00286595">
      <w:pPr>
        <w:ind w:firstLine="709"/>
        <w:jc w:val="both"/>
        <w:rPr>
          <w:rFonts w:cs="Arial"/>
          <w:color w:val="000000" w:themeColor="text1"/>
          <w:sz w:val="28"/>
          <w:szCs w:val="28"/>
        </w:rPr>
      </w:pPr>
    </w:p>
    <w:p w:rsidR="00286595" w:rsidRDefault="00286595" w:rsidP="00286595">
      <w:pPr>
        <w:ind w:firstLine="709"/>
        <w:jc w:val="both"/>
        <w:rPr>
          <w:b/>
          <w:bCs/>
          <w:color w:val="000000" w:themeColor="text1"/>
          <w:sz w:val="28"/>
          <w:szCs w:val="28"/>
        </w:rPr>
      </w:pPr>
      <w:r>
        <w:rPr>
          <w:b/>
          <w:bCs/>
          <w:color w:val="000000" w:themeColor="text1"/>
          <w:sz w:val="28"/>
          <w:szCs w:val="28"/>
        </w:rPr>
        <w:t>7</w:t>
      </w:r>
      <w:r w:rsidRPr="00801BB6">
        <w:rPr>
          <w:b/>
          <w:bCs/>
          <w:color w:val="000000" w:themeColor="text1"/>
          <w:sz w:val="28"/>
          <w:szCs w:val="28"/>
        </w:rPr>
        <w:t>.Пункт 7 части 1 статьи 30 изложить в следующей редакции:</w:t>
      </w:r>
    </w:p>
    <w:p w:rsidR="00286595" w:rsidRDefault="00286595" w:rsidP="00286595">
      <w:pPr>
        <w:ind w:firstLine="540"/>
        <w:jc w:val="both"/>
        <w:rPr>
          <w:b/>
          <w:bCs/>
          <w:color w:val="000000" w:themeColor="text1"/>
          <w:sz w:val="28"/>
          <w:szCs w:val="28"/>
        </w:rPr>
      </w:pPr>
      <w:proofErr w:type="gramStart"/>
      <w:r w:rsidRPr="00801BB6">
        <w:rPr>
          <w:b/>
          <w:bCs/>
          <w:color w:val="000000" w:themeColor="text1"/>
          <w:sz w:val="28"/>
          <w:szCs w:val="28"/>
        </w:rPr>
        <w:t>«</w:t>
      </w:r>
      <w:r w:rsidRPr="00801BB6">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801BB6">
        <w:rPr>
          <w:sz w:val="28"/>
          <w:szCs w:val="28"/>
        </w:rPr>
        <w:lastRenderedPageBreak/>
        <w:t>имеющего право на основании международного</w:t>
      </w:r>
      <w:proofErr w:type="gramEnd"/>
      <w:r w:rsidRPr="00801BB6">
        <w:rPr>
          <w:sz w:val="28"/>
          <w:szCs w:val="28"/>
        </w:rPr>
        <w:t xml:space="preserve"> договора Российской Федерации быть избранным в органы местного самоуправления, </w:t>
      </w:r>
      <w:r w:rsidRPr="00801BB6">
        <w:rPr>
          <w:b/>
          <w:sz w:val="28"/>
          <w:szCs w:val="28"/>
        </w:rPr>
        <w:t>если иное не предусмотрено международным договором Российской Федерации</w:t>
      </w:r>
      <w:proofErr w:type="gramStart"/>
      <w:r w:rsidRPr="00801BB6">
        <w:rPr>
          <w:sz w:val="28"/>
          <w:szCs w:val="28"/>
        </w:rPr>
        <w:t>;</w:t>
      </w:r>
      <w:r w:rsidRPr="00801BB6">
        <w:rPr>
          <w:b/>
          <w:bCs/>
          <w:color w:val="000000" w:themeColor="text1"/>
          <w:sz w:val="28"/>
          <w:szCs w:val="28"/>
        </w:rPr>
        <w:t>»</w:t>
      </w:r>
      <w:proofErr w:type="gramEnd"/>
      <w:r w:rsidRPr="00801BB6">
        <w:rPr>
          <w:b/>
          <w:bCs/>
          <w:color w:val="000000" w:themeColor="text1"/>
          <w:sz w:val="28"/>
          <w:szCs w:val="28"/>
        </w:rPr>
        <w:t>;</w:t>
      </w:r>
    </w:p>
    <w:p w:rsidR="00286595" w:rsidRDefault="00286595" w:rsidP="00286595">
      <w:pPr>
        <w:ind w:firstLine="540"/>
        <w:jc w:val="both"/>
        <w:rPr>
          <w:b/>
          <w:bCs/>
          <w:color w:val="000000" w:themeColor="text1"/>
          <w:sz w:val="28"/>
          <w:szCs w:val="28"/>
        </w:rPr>
      </w:pPr>
    </w:p>
    <w:p w:rsidR="00286595" w:rsidRDefault="00286595" w:rsidP="00286595">
      <w:pPr>
        <w:ind w:firstLine="540"/>
        <w:jc w:val="both"/>
        <w:rPr>
          <w:b/>
          <w:bCs/>
          <w:color w:val="000000" w:themeColor="text1"/>
          <w:sz w:val="28"/>
          <w:szCs w:val="28"/>
        </w:rPr>
      </w:pPr>
      <w:r>
        <w:rPr>
          <w:b/>
          <w:bCs/>
          <w:color w:val="000000" w:themeColor="text1"/>
          <w:sz w:val="28"/>
          <w:szCs w:val="28"/>
        </w:rPr>
        <w:t>8</w:t>
      </w:r>
      <w:r w:rsidRPr="00187833">
        <w:rPr>
          <w:b/>
          <w:bCs/>
          <w:color w:val="000000" w:themeColor="text1"/>
          <w:sz w:val="28"/>
          <w:szCs w:val="28"/>
        </w:rPr>
        <w:t>.Часть 9 статьи 31 изложить в следующей редакции:</w:t>
      </w:r>
    </w:p>
    <w:p w:rsidR="00286595" w:rsidRDefault="00286595" w:rsidP="00286595">
      <w:pPr>
        <w:ind w:firstLine="709"/>
        <w:jc w:val="both"/>
        <w:rPr>
          <w:b/>
          <w:bCs/>
          <w:color w:val="000000" w:themeColor="text1"/>
          <w:sz w:val="28"/>
          <w:szCs w:val="28"/>
        </w:rPr>
      </w:pPr>
      <w:r w:rsidRPr="00187833">
        <w:rPr>
          <w:b/>
          <w:bCs/>
          <w:color w:val="000000" w:themeColor="text1"/>
          <w:sz w:val="28"/>
          <w:szCs w:val="28"/>
        </w:rPr>
        <w:t>«</w:t>
      </w:r>
      <w:r w:rsidRPr="00187833">
        <w:rPr>
          <w:sz w:val="28"/>
          <w:szCs w:val="28"/>
        </w:rPr>
        <w:t xml:space="preserve">9. Глава сельского поселения не может быть депутатом Государственной Думы Федерального Собрания Российской Федерации, </w:t>
      </w:r>
      <w:r w:rsidRPr="00187833">
        <w:rPr>
          <w:b/>
          <w:sz w:val="28"/>
          <w:szCs w:val="28"/>
        </w:rPr>
        <w:t>сенатором</w:t>
      </w:r>
      <w:r w:rsidRPr="00187833">
        <w:rPr>
          <w:sz w:val="28"/>
          <w:szCs w:val="28"/>
        </w:rPr>
        <w:t xml:space="preserve">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r w:rsidRPr="00187833">
        <w:rPr>
          <w:b/>
          <w:sz w:val="28"/>
          <w:szCs w:val="28"/>
        </w:rPr>
        <w:t>,</w:t>
      </w:r>
      <w:r w:rsidRPr="00187833">
        <w:rPr>
          <w:rFonts w:eastAsiaTheme="minorHAnsi"/>
          <w:b/>
          <w:sz w:val="28"/>
          <w:szCs w:val="28"/>
          <w:lang w:eastAsia="en-US"/>
        </w:rPr>
        <w:t xml:space="preserve"> если иное не предусмотрено федеральными законами</w:t>
      </w:r>
      <w:proofErr w:type="gramStart"/>
      <w:r w:rsidRPr="00187833">
        <w:rPr>
          <w:rFonts w:eastAsiaTheme="minorHAnsi"/>
          <w:b/>
          <w:sz w:val="28"/>
          <w:szCs w:val="28"/>
          <w:lang w:eastAsia="en-US"/>
        </w:rPr>
        <w:t>.</w:t>
      </w:r>
      <w:r>
        <w:rPr>
          <w:b/>
          <w:bCs/>
          <w:color w:val="000000" w:themeColor="text1"/>
          <w:sz w:val="28"/>
          <w:szCs w:val="28"/>
        </w:rPr>
        <w:t>».</w:t>
      </w:r>
      <w:proofErr w:type="gramEnd"/>
    </w:p>
    <w:p w:rsidR="00286595" w:rsidRDefault="00286595" w:rsidP="00286595">
      <w:pPr>
        <w:ind w:firstLine="708"/>
        <w:jc w:val="both"/>
        <w:rPr>
          <w:b/>
          <w:bCs/>
          <w:color w:val="000000" w:themeColor="text1"/>
          <w:sz w:val="28"/>
          <w:szCs w:val="28"/>
        </w:rPr>
      </w:pPr>
    </w:p>
    <w:p w:rsidR="00286595" w:rsidRPr="00801BB6" w:rsidRDefault="00286595" w:rsidP="00286595">
      <w:pPr>
        <w:ind w:firstLine="540"/>
        <w:jc w:val="both"/>
        <w:rPr>
          <w:b/>
          <w:bCs/>
          <w:color w:val="000000" w:themeColor="text1"/>
          <w:sz w:val="28"/>
          <w:szCs w:val="28"/>
        </w:rPr>
      </w:pPr>
      <w:r>
        <w:rPr>
          <w:b/>
          <w:bCs/>
          <w:color w:val="000000" w:themeColor="text1"/>
          <w:sz w:val="28"/>
          <w:szCs w:val="28"/>
        </w:rPr>
        <w:t>9</w:t>
      </w:r>
      <w:r w:rsidRPr="00801BB6">
        <w:rPr>
          <w:b/>
          <w:bCs/>
          <w:color w:val="000000" w:themeColor="text1"/>
          <w:sz w:val="28"/>
          <w:szCs w:val="28"/>
        </w:rPr>
        <w:t xml:space="preserve">. Пункт 9 части 1 статьи 33 изложить в </w:t>
      </w:r>
      <w:r>
        <w:rPr>
          <w:b/>
          <w:bCs/>
          <w:color w:val="000000" w:themeColor="text1"/>
          <w:sz w:val="28"/>
          <w:szCs w:val="28"/>
        </w:rPr>
        <w:t>следующей</w:t>
      </w:r>
      <w:r w:rsidRPr="00801BB6">
        <w:rPr>
          <w:b/>
          <w:bCs/>
          <w:color w:val="000000" w:themeColor="text1"/>
          <w:sz w:val="28"/>
          <w:szCs w:val="28"/>
        </w:rPr>
        <w:t xml:space="preserve"> редакции:</w:t>
      </w:r>
    </w:p>
    <w:p w:rsidR="00286595" w:rsidRDefault="00286595" w:rsidP="00286595">
      <w:pPr>
        <w:jc w:val="both"/>
        <w:rPr>
          <w:bCs/>
          <w:color w:val="000000" w:themeColor="text1"/>
          <w:sz w:val="28"/>
          <w:szCs w:val="28"/>
        </w:rPr>
      </w:pPr>
      <w:proofErr w:type="gramStart"/>
      <w:r w:rsidRPr="00801BB6">
        <w:rPr>
          <w:bCs/>
          <w:color w:val="000000" w:themeColor="text1"/>
          <w:sz w:val="28"/>
          <w:szCs w:val="28"/>
        </w:rPr>
        <w:t>«</w:t>
      </w:r>
      <w:r w:rsidRPr="00801BB6">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01BB6">
        <w:rPr>
          <w:sz w:val="28"/>
          <w:szCs w:val="28"/>
        </w:rPr>
        <w:t xml:space="preserve"> договора Российской Федерации быть избранным в органы местного самоуправления, </w:t>
      </w:r>
      <w:r w:rsidRPr="00801BB6">
        <w:rPr>
          <w:b/>
          <w:sz w:val="28"/>
          <w:szCs w:val="28"/>
        </w:rPr>
        <w:t>если иное не предусмотрено международным договором Российской Федерации</w:t>
      </w:r>
      <w:proofErr w:type="gramStart"/>
      <w:r w:rsidRPr="00801BB6">
        <w:rPr>
          <w:sz w:val="28"/>
          <w:szCs w:val="28"/>
        </w:rPr>
        <w:t>;</w:t>
      </w:r>
      <w:r>
        <w:rPr>
          <w:bCs/>
          <w:color w:val="000000" w:themeColor="text1"/>
          <w:sz w:val="28"/>
          <w:szCs w:val="28"/>
        </w:rPr>
        <w:t>»</w:t>
      </w:r>
      <w:proofErr w:type="gramEnd"/>
      <w:r>
        <w:rPr>
          <w:bCs/>
          <w:color w:val="000000" w:themeColor="text1"/>
          <w:sz w:val="28"/>
          <w:szCs w:val="28"/>
        </w:rPr>
        <w:t>;</w:t>
      </w:r>
    </w:p>
    <w:p w:rsidR="00286595" w:rsidRDefault="00286595" w:rsidP="00286595">
      <w:pPr>
        <w:ind w:firstLine="708"/>
        <w:jc w:val="both"/>
        <w:rPr>
          <w:b/>
          <w:bCs/>
          <w:color w:val="000000" w:themeColor="text1"/>
          <w:sz w:val="28"/>
          <w:szCs w:val="28"/>
        </w:rPr>
      </w:pPr>
    </w:p>
    <w:p w:rsidR="00286595" w:rsidRDefault="00286595" w:rsidP="00286595">
      <w:pPr>
        <w:ind w:firstLine="709"/>
        <w:jc w:val="both"/>
        <w:rPr>
          <w:b/>
          <w:bCs/>
          <w:color w:val="000000" w:themeColor="text1"/>
          <w:sz w:val="28"/>
          <w:szCs w:val="28"/>
        </w:rPr>
      </w:pPr>
      <w:r>
        <w:rPr>
          <w:b/>
          <w:bCs/>
          <w:color w:val="000000" w:themeColor="text1"/>
          <w:sz w:val="28"/>
          <w:szCs w:val="28"/>
        </w:rPr>
        <w:t>10. Часть 2 статьи 37 изложить в следующей редакции:</w:t>
      </w:r>
    </w:p>
    <w:p w:rsidR="00286595" w:rsidRDefault="00286595" w:rsidP="00286595">
      <w:pPr>
        <w:ind w:firstLine="708"/>
        <w:jc w:val="both"/>
        <w:rPr>
          <w:b/>
          <w:bCs/>
          <w:color w:val="000000" w:themeColor="text1"/>
          <w:sz w:val="28"/>
          <w:szCs w:val="28"/>
        </w:rPr>
      </w:pPr>
      <w:r w:rsidRPr="00C16243">
        <w:rPr>
          <w:b/>
          <w:bCs/>
          <w:color w:val="000000" w:themeColor="text1"/>
          <w:sz w:val="28"/>
          <w:szCs w:val="28"/>
        </w:rPr>
        <w:t>«</w:t>
      </w:r>
      <w:r w:rsidRPr="00C16243">
        <w:rPr>
          <w:b/>
          <w:bCs/>
          <w:sz w:val="28"/>
          <w:szCs w:val="28"/>
        </w:rPr>
        <w:t>2</w:t>
      </w:r>
      <w:r w:rsidRPr="00C16243">
        <w:rPr>
          <w:b/>
          <w:sz w:val="28"/>
          <w:szCs w:val="28"/>
        </w:rPr>
        <w:t>. Организация и осуществление видов муниципального контроля</w:t>
      </w:r>
      <w:r w:rsidRPr="00C16243">
        <w:rPr>
          <w:sz w:val="28"/>
          <w:szCs w:val="28"/>
        </w:rPr>
        <w:t xml:space="preserve"> регулируются </w:t>
      </w:r>
      <w:r w:rsidRPr="00C16243">
        <w:rPr>
          <w:b/>
          <w:sz w:val="28"/>
          <w:szCs w:val="28"/>
        </w:rPr>
        <w:t xml:space="preserve">Федеральным </w:t>
      </w:r>
      <w:hyperlink r:id="rId11" w:history="1">
        <w:r w:rsidRPr="00C16243">
          <w:rPr>
            <w:b/>
            <w:sz w:val="28"/>
            <w:szCs w:val="28"/>
          </w:rPr>
          <w:t>законом</w:t>
        </w:r>
      </w:hyperlink>
      <w:r w:rsidRPr="00C16243">
        <w:rPr>
          <w:b/>
          <w:sz w:val="28"/>
          <w:szCs w:val="28"/>
        </w:rPr>
        <w:t xml:space="preserve"> от 31 июля 2020 года № 248-ФЗ «О государственном контроле (надзоре) и муниципальном контроле в Российской Федерации».</w:t>
      </w:r>
      <w:r>
        <w:rPr>
          <w:b/>
          <w:bCs/>
          <w:color w:val="000000" w:themeColor="text1"/>
          <w:sz w:val="28"/>
          <w:szCs w:val="28"/>
        </w:rPr>
        <w:t>»;</w:t>
      </w:r>
    </w:p>
    <w:p w:rsidR="00286595" w:rsidRPr="003E289B" w:rsidRDefault="00286595" w:rsidP="00286595">
      <w:pPr>
        <w:ind w:firstLine="709"/>
        <w:jc w:val="both"/>
        <w:rPr>
          <w:rFonts w:eastAsiaTheme="minorHAnsi"/>
          <w:b/>
          <w:sz w:val="28"/>
          <w:szCs w:val="28"/>
          <w:lang w:eastAsia="en-US"/>
        </w:rPr>
      </w:pPr>
    </w:p>
    <w:p w:rsidR="00286595" w:rsidRDefault="00286595" w:rsidP="00286595">
      <w:pPr>
        <w:ind w:firstLine="708"/>
        <w:jc w:val="both"/>
        <w:rPr>
          <w:b/>
          <w:bCs/>
          <w:color w:val="000000" w:themeColor="text1"/>
          <w:sz w:val="28"/>
          <w:szCs w:val="28"/>
        </w:rPr>
      </w:pPr>
      <w:r>
        <w:rPr>
          <w:b/>
          <w:bCs/>
          <w:color w:val="000000" w:themeColor="text1"/>
          <w:sz w:val="28"/>
          <w:szCs w:val="28"/>
        </w:rPr>
        <w:t>11.Статья 44 дополнить пунктом 6.1</w:t>
      </w:r>
      <w:r w:rsidR="0093315E">
        <w:rPr>
          <w:b/>
          <w:bCs/>
          <w:color w:val="000000" w:themeColor="text1"/>
          <w:sz w:val="28"/>
          <w:szCs w:val="28"/>
        </w:rPr>
        <w:t xml:space="preserve"> следующего содержания</w:t>
      </w:r>
      <w:r>
        <w:rPr>
          <w:b/>
          <w:bCs/>
          <w:color w:val="000000" w:themeColor="text1"/>
          <w:sz w:val="28"/>
          <w:szCs w:val="28"/>
        </w:rPr>
        <w:t>:</w:t>
      </w:r>
    </w:p>
    <w:p w:rsidR="00286595" w:rsidRDefault="00286595" w:rsidP="00286595">
      <w:pPr>
        <w:ind w:firstLine="709"/>
        <w:jc w:val="both"/>
        <w:rPr>
          <w:b/>
          <w:bCs/>
          <w:color w:val="000000" w:themeColor="text1"/>
          <w:sz w:val="28"/>
          <w:szCs w:val="28"/>
        </w:rPr>
      </w:pPr>
      <w:r w:rsidRPr="00801BB6">
        <w:rPr>
          <w:b/>
          <w:bCs/>
          <w:color w:val="000000" w:themeColor="text1"/>
          <w:sz w:val="28"/>
          <w:szCs w:val="28"/>
        </w:rPr>
        <w:t>«6.1.</w:t>
      </w:r>
      <w:r w:rsidRPr="00801BB6">
        <w:rPr>
          <w:b/>
          <w:sz w:val="28"/>
          <w:szCs w:val="28"/>
        </w:rPr>
        <w:t xml:space="preserve">Порядок установления и оценки </w:t>
      </w:r>
      <w:proofErr w:type="gramStart"/>
      <w:r w:rsidRPr="00801BB6">
        <w:rPr>
          <w:b/>
          <w:sz w:val="28"/>
          <w:szCs w:val="28"/>
        </w:rPr>
        <w:t>применения</w:t>
      </w:r>
      <w:proofErr w:type="gramEnd"/>
      <w:r w:rsidRPr="00801BB6">
        <w:rPr>
          <w:b/>
          <w:sz w:val="28"/>
          <w:szCs w:val="28"/>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2" w:history="1">
        <w:r w:rsidRPr="00801BB6">
          <w:rPr>
            <w:b/>
            <w:sz w:val="28"/>
            <w:szCs w:val="28"/>
          </w:rPr>
          <w:t>законом</w:t>
        </w:r>
      </w:hyperlink>
      <w:r w:rsidRPr="00801BB6">
        <w:rPr>
          <w:b/>
          <w:sz w:val="28"/>
          <w:szCs w:val="28"/>
        </w:rPr>
        <w:t xml:space="preserve"> от 31 июля 2020 года № 247-ФЗ «Об обязательных требованиях в Российской Федерации»</w:t>
      </w:r>
      <w:proofErr w:type="gramStart"/>
      <w:r w:rsidRPr="00801BB6">
        <w:rPr>
          <w:b/>
          <w:sz w:val="28"/>
          <w:szCs w:val="28"/>
        </w:rPr>
        <w:t>.</w:t>
      </w:r>
      <w:r>
        <w:rPr>
          <w:b/>
          <w:bCs/>
          <w:color w:val="000000" w:themeColor="text1"/>
          <w:sz w:val="28"/>
          <w:szCs w:val="28"/>
        </w:rPr>
        <w:t>»</w:t>
      </w:r>
      <w:proofErr w:type="gramEnd"/>
      <w:r>
        <w:rPr>
          <w:b/>
          <w:bCs/>
          <w:color w:val="000000" w:themeColor="text1"/>
          <w:sz w:val="28"/>
          <w:szCs w:val="28"/>
        </w:rPr>
        <w:t>;</w:t>
      </w:r>
    </w:p>
    <w:p w:rsidR="00286595" w:rsidRDefault="00286595" w:rsidP="00286595">
      <w:pPr>
        <w:ind w:firstLine="709"/>
        <w:jc w:val="both"/>
        <w:rPr>
          <w:b/>
          <w:bCs/>
          <w:color w:val="000000" w:themeColor="text1"/>
          <w:sz w:val="28"/>
          <w:szCs w:val="28"/>
        </w:rPr>
      </w:pPr>
    </w:p>
    <w:p w:rsidR="00286595" w:rsidRPr="00945FBE" w:rsidRDefault="00286595" w:rsidP="00286595">
      <w:pPr>
        <w:ind w:firstLine="567"/>
        <w:jc w:val="both"/>
        <w:rPr>
          <w:sz w:val="28"/>
          <w:szCs w:val="28"/>
        </w:rPr>
      </w:pPr>
    </w:p>
    <w:p w:rsidR="00286595" w:rsidRDefault="00286595" w:rsidP="00286595">
      <w:pPr>
        <w:ind w:firstLine="567"/>
        <w:jc w:val="both"/>
        <w:rPr>
          <w:b/>
          <w:sz w:val="28"/>
          <w:szCs w:val="28"/>
        </w:rPr>
      </w:pPr>
      <w:r>
        <w:rPr>
          <w:b/>
          <w:sz w:val="28"/>
          <w:szCs w:val="28"/>
        </w:rPr>
        <w:lastRenderedPageBreak/>
        <w:t>12</w:t>
      </w:r>
      <w:r w:rsidRPr="00945FBE">
        <w:rPr>
          <w:b/>
          <w:sz w:val="28"/>
          <w:szCs w:val="28"/>
        </w:rPr>
        <w:t>.</w:t>
      </w:r>
      <w:r>
        <w:rPr>
          <w:b/>
          <w:sz w:val="28"/>
          <w:szCs w:val="28"/>
        </w:rPr>
        <w:t xml:space="preserve"> Часть 5 с</w:t>
      </w:r>
      <w:r w:rsidRPr="00945FBE">
        <w:rPr>
          <w:b/>
          <w:sz w:val="28"/>
          <w:szCs w:val="28"/>
        </w:rPr>
        <w:t>тать</w:t>
      </w:r>
      <w:r>
        <w:rPr>
          <w:b/>
          <w:sz w:val="28"/>
          <w:szCs w:val="28"/>
        </w:rPr>
        <w:t>и</w:t>
      </w:r>
      <w:r w:rsidRPr="00945FBE">
        <w:rPr>
          <w:b/>
          <w:sz w:val="28"/>
          <w:szCs w:val="28"/>
        </w:rPr>
        <w:t xml:space="preserve"> 45</w:t>
      </w:r>
      <w:r>
        <w:rPr>
          <w:b/>
          <w:sz w:val="28"/>
          <w:szCs w:val="28"/>
        </w:rPr>
        <w:t xml:space="preserve"> изложить в следующей редакции:</w:t>
      </w:r>
    </w:p>
    <w:p w:rsidR="00286595" w:rsidRDefault="00286595" w:rsidP="00286595">
      <w:pPr>
        <w:widowControl/>
        <w:jc w:val="both"/>
        <w:rPr>
          <w:b/>
          <w:sz w:val="28"/>
          <w:szCs w:val="28"/>
        </w:rPr>
      </w:pPr>
      <w:r w:rsidRPr="00AE0CE7">
        <w:rPr>
          <w:sz w:val="28"/>
          <w:szCs w:val="28"/>
        </w:rPr>
        <w:t xml:space="preserve">        «5.Устав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E0CE7">
        <w:rPr>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AE0CE7">
        <w:rPr>
          <w:b/>
          <w:sz w:val="28"/>
          <w:szCs w:val="28"/>
        </w:rPr>
        <w:t>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AE0CE7">
        <w:rPr>
          <w:b/>
          <w:sz w:val="28"/>
          <w:szCs w:val="28"/>
        </w:rPr>
        <w:t xml:space="preserve"> поселения  в государственный реестр уставов муниципальных образований субъекта Российской Федерации, предусмотренного </w:t>
      </w:r>
      <w:hyperlink r:id="rId13" w:history="1">
        <w:r w:rsidRPr="00AE0CE7">
          <w:rPr>
            <w:b/>
            <w:sz w:val="28"/>
            <w:szCs w:val="28"/>
          </w:rPr>
          <w:t>частью 6 статьи 4</w:t>
        </w:r>
      </w:hyperlink>
      <w:r w:rsidRPr="00AE0CE7">
        <w:rPr>
          <w:b/>
          <w:sz w:val="28"/>
          <w:szCs w:val="28"/>
        </w:rPr>
        <w:t xml:space="preserve"> Федерального закона от 21 июля 2005 года N 97-ФЗ "О государственной регистрации уставов муниципальных образований"</w:t>
      </w:r>
      <w:proofErr w:type="gramStart"/>
      <w:r w:rsidRPr="00AE0CE7">
        <w:rPr>
          <w:b/>
          <w:sz w:val="28"/>
          <w:szCs w:val="28"/>
        </w:rPr>
        <w:t>.</w:t>
      </w:r>
      <w:r>
        <w:rPr>
          <w:b/>
          <w:sz w:val="28"/>
          <w:szCs w:val="28"/>
        </w:rPr>
        <w:t>»</w:t>
      </w:r>
      <w:proofErr w:type="gramEnd"/>
      <w:r>
        <w:rPr>
          <w:b/>
          <w:sz w:val="28"/>
          <w:szCs w:val="28"/>
        </w:rPr>
        <w:t>;</w:t>
      </w:r>
    </w:p>
    <w:p w:rsidR="00286595" w:rsidRDefault="00286595" w:rsidP="00286595">
      <w:pPr>
        <w:ind w:firstLine="708"/>
        <w:jc w:val="both"/>
        <w:rPr>
          <w:b/>
          <w:sz w:val="28"/>
          <w:szCs w:val="28"/>
        </w:rPr>
      </w:pPr>
    </w:p>
    <w:p w:rsidR="00286595" w:rsidRDefault="00286595" w:rsidP="00286595">
      <w:pPr>
        <w:ind w:firstLine="708"/>
        <w:jc w:val="both"/>
        <w:rPr>
          <w:b/>
          <w:sz w:val="28"/>
          <w:szCs w:val="28"/>
        </w:rPr>
      </w:pPr>
      <w:r>
        <w:rPr>
          <w:b/>
          <w:sz w:val="28"/>
          <w:szCs w:val="28"/>
        </w:rPr>
        <w:t>13</w:t>
      </w:r>
      <w:r w:rsidRPr="00206205">
        <w:rPr>
          <w:b/>
          <w:sz w:val="28"/>
          <w:szCs w:val="28"/>
        </w:rPr>
        <w:t>. Пункт 17 части 2 статьи 46  исключить</w:t>
      </w:r>
      <w:r>
        <w:rPr>
          <w:b/>
          <w:sz w:val="28"/>
          <w:szCs w:val="28"/>
        </w:rPr>
        <w:t>;</w:t>
      </w:r>
    </w:p>
    <w:p w:rsidR="00286595" w:rsidRDefault="00286595" w:rsidP="00286595">
      <w:pPr>
        <w:ind w:firstLine="708"/>
        <w:jc w:val="both"/>
        <w:rPr>
          <w:b/>
          <w:sz w:val="28"/>
          <w:szCs w:val="28"/>
        </w:rPr>
      </w:pPr>
    </w:p>
    <w:p w:rsidR="00286595" w:rsidRDefault="00286595" w:rsidP="00286595">
      <w:pPr>
        <w:ind w:firstLine="708"/>
        <w:jc w:val="both"/>
        <w:rPr>
          <w:b/>
          <w:sz w:val="28"/>
          <w:szCs w:val="28"/>
        </w:rPr>
      </w:pPr>
      <w:r w:rsidRPr="00206205">
        <w:rPr>
          <w:b/>
          <w:sz w:val="28"/>
          <w:szCs w:val="28"/>
        </w:rPr>
        <w:t>1</w:t>
      </w:r>
      <w:r>
        <w:rPr>
          <w:b/>
          <w:sz w:val="28"/>
          <w:szCs w:val="28"/>
        </w:rPr>
        <w:t>4</w:t>
      </w:r>
      <w:r w:rsidRPr="00206205">
        <w:rPr>
          <w:b/>
          <w:sz w:val="28"/>
          <w:szCs w:val="28"/>
        </w:rPr>
        <w:t>.</w:t>
      </w:r>
      <w:r>
        <w:rPr>
          <w:b/>
          <w:sz w:val="28"/>
          <w:szCs w:val="28"/>
        </w:rPr>
        <w:t>Статья 47:</w:t>
      </w:r>
    </w:p>
    <w:p w:rsidR="00286595" w:rsidRPr="00206205" w:rsidRDefault="00286595" w:rsidP="00286595">
      <w:pPr>
        <w:ind w:firstLine="708"/>
        <w:jc w:val="both"/>
        <w:rPr>
          <w:b/>
          <w:sz w:val="28"/>
          <w:szCs w:val="28"/>
        </w:rPr>
      </w:pPr>
      <w:r>
        <w:rPr>
          <w:b/>
          <w:sz w:val="28"/>
          <w:szCs w:val="28"/>
        </w:rPr>
        <w:t>а</w:t>
      </w:r>
      <w:proofErr w:type="gramStart"/>
      <w:r>
        <w:rPr>
          <w:b/>
          <w:sz w:val="28"/>
          <w:szCs w:val="28"/>
        </w:rPr>
        <w:t>)а</w:t>
      </w:r>
      <w:proofErr w:type="gramEnd"/>
      <w:r w:rsidRPr="00206205">
        <w:rPr>
          <w:b/>
          <w:sz w:val="28"/>
          <w:szCs w:val="28"/>
        </w:rPr>
        <w:t>бзац 1 части 6 изложить в следующей редакции:</w:t>
      </w:r>
    </w:p>
    <w:p w:rsidR="00286595" w:rsidRDefault="00286595" w:rsidP="00286595">
      <w:pPr>
        <w:ind w:firstLine="708"/>
        <w:jc w:val="both"/>
        <w:rPr>
          <w:sz w:val="28"/>
          <w:szCs w:val="28"/>
        </w:rPr>
      </w:pPr>
      <w:r w:rsidRPr="00206205">
        <w:rPr>
          <w:sz w:val="28"/>
          <w:szCs w:val="28"/>
        </w:rPr>
        <w:t xml:space="preserve">«6. </w:t>
      </w:r>
      <w:proofErr w:type="gramStart"/>
      <w:r w:rsidRPr="00206205">
        <w:rPr>
          <w:sz w:val="28"/>
          <w:szCs w:val="28"/>
        </w:rPr>
        <w:t xml:space="preserve">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w:t>
      </w:r>
      <w:r w:rsidRPr="00206205">
        <w:rPr>
          <w:b/>
          <w:sz w:val="28"/>
          <w:szCs w:val="28"/>
        </w:rPr>
        <w:t>обязательные требованиядля субъектовпредпринимательской и иной экономической деятельности</w:t>
      </w:r>
      <w:r w:rsidRPr="00206205">
        <w:rPr>
          <w:sz w:val="28"/>
          <w:szCs w:val="28"/>
        </w:rPr>
        <w:t xml:space="preserve">, </w:t>
      </w:r>
      <w:r w:rsidRPr="00206205">
        <w:rPr>
          <w:b/>
          <w:sz w:val="28"/>
          <w:szCs w:val="28"/>
        </w:rPr>
        <w:t>обязанности для субъектов инвестиционной деятельности</w:t>
      </w:r>
      <w:r w:rsidRPr="00206205">
        <w:rPr>
          <w:sz w:val="28"/>
          <w:szCs w:val="28"/>
        </w:rPr>
        <w:t>,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w:t>
      </w:r>
      <w:r>
        <w:rPr>
          <w:sz w:val="28"/>
          <w:szCs w:val="28"/>
        </w:rPr>
        <w:t>»;</w:t>
      </w:r>
      <w:proofErr w:type="gramEnd"/>
    </w:p>
    <w:p w:rsidR="00286595" w:rsidRPr="00206205" w:rsidRDefault="00286595" w:rsidP="00286595">
      <w:pPr>
        <w:ind w:firstLine="708"/>
        <w:jc w:val="both"/>
        <w:rPr>
          <w:b/>
          <w:sz w:val="28"/>
          <w:szCs w:val="28"/>
        </w:rPr>
      </w:pPr>
      <w:r w:rsidRPr="00A462AC">
        <w:rPr>
          <w:b/>
          <w:sz w:val="28"/>
          <w:szCs w:val="28"/>
        </w:rPr>
        <w:t>б</w:t>
      </w:r>
      <w:proofErr w:type="gramStart"/>
      <w:r w:rsidRPr="00A462AC">
        <w:rPr>
          <w:b/>
          <w:sz w:val="28"/>
          <w:szCs w:val="28"/>
        </w:rPr>
        <w:t>)а</w:t>
      </w:r>
      <w:proofErr w:type="gramEnd"/>
      <w:r w:rsidRPr="00206205">
        <w:rPr>
          <w:b/>
          <w:sz w:val="28"/>
          <w:szCs w:val="28"/>
        </w:rPr>
        <w:t>бзац 5 части 6 изложить в следующей редакции:</w:t>
      </w:r>
    </w:p>
    <w:p w:rsidR="00286595" w:rsidRDefault="00286595" w:rsidP="00286595">
      <w:pPr>
        <w:ind w:firstLine="708"/>
        <w:jc w:val="both"/>
        <w:rPr>
          <w:rFonts w:eastAsiaTheme="minorHAnsi"/>
          <w:sz w:val="28"/>
          <w:szCs w:val="28"/>
          <w:lang w:eastAsia="en-US"/>
        </w:rPr>
      </w:pPr>
      <w:r w:rsidRPr="00206205">
        <w:rPr>
          <w:sz w:val="28"/>
          <w:szCs w:val="28"/>
        </w:rPr>
        <w:t>«</w:t>
      </w:r>
      <w:r w:rsidRPr="00206205">
        <w:rPr>
          <w:rFonts w:eastAsiaTheme="minorHAnsi"/>
          <w:sz w:val="28"/>
          <w:szCs w:val="28"/>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206205">
        <w:rPr>
          <w:rFonts w:eastAsiaTheme="minorHAnsi"/>
          <w:b/>
          <w:sz w:val="28"/>
          <w:szCs w:val="28"/>
          <w:lang w:eastAsia="en-US"/>
        </w:rPr>
        <w:t>иной экономической</w:t>
      </w:r>
      <w:r w:rsidRPr="00206205">
        <w:rPr>
          <w:rFonts w:eastAsiaTheme="minorHAnsi"/>
          <w:sz w:val="28"/>
          <w:szCs w:val="28"/>
          <w:lang w:eastAsia="en-US"/>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206205">
        <w:rPr>
          <w:rFonts w:eastAsiaTheme="minorHAnsi"/>
          <w:b/>
          <w:sz w:val="28"/>
          <w:szCs w:val="28"/>
          <w:lang w:eastAsia="en-US"/>
        </w:rPr>
        <w:t>иной экономической</w:t>
      </w:r>
      <w:r w:rsidRPr="00206205">
        <w:rPr>
          <w:rFonts w:eastAsiaTheme="minorHAnsi"/>
          <w:sz w:val="28"/>
          <w:szCs w:val="28"/>
          <w:lang w:eastAsia="en-US"/>
        </w:rPr>
        <w:t xml:space="preserve"> деятельности и местных бюджетов</w:t>
      </w:r>
      <w:proofErr w:type="gramStart"/>
      <w:r w:rsidRPr="00206205">
        <w:rPr>
          <w:rFonts w:eastAsiaTheme="minorHAnsi"/>
          <w:sz w:val="28"/>
          <w:szCs w:val="28"/>
          <w:lang w:eastAsia="en-US"/>
        </w:rPr>
        <w:t>.»</w:t>
      </w:r>
      <w:r>
        <w:rPr>
          <w:rFonts w:eastAsiaTheme="minorHAnsi"/>
          <w:sz w:val="28"/>
          <w:szCs w:val="28"/>
          <w:lang w:eastAsia="en-US"/>
        </w:rPr>
        <w:t>;</w:t>
      </w:r>
      <w:proofErr w:type="gramEnd"/>
    </w:p>
    <w:p w:rsidR="00286595" w:rsidRDefault="00286595" w:rsidP="00286595">
      <w:pPr>
        <w:ind w:firstLine="708"/>
        <w:jc w:val="both"/>
        <w:rPr>
          <w:rFonts w:eastAsiaTheme="minorHAnsi"/>
          <w:sz w:val="28"/>
          <w:szCs w:val="28"/>
          <w:lang w:eastAsia="en-US"/>
        </w:rPr>
      </w:pPr>
    </w:p>
    <w:p w:rsidR="00286595" w:rsidRPr="00945FBE" w:rsidRDefault="00286595" w:rsidP="00286595">
      <w:pPr>
        <w:ind w:firstLine="567"/>
        <w:jc w:val="both"/>
        <w:rPr>
          <w:b/>
          <w:color w:val="000000" w:themeColor="text1"/>
          <w:sz w:val="28"/>
          <w:szCs w:val="28"/>
        </w:rPr>
      </w:pPr>
      <w:r>
        <w:rPr>
          <w:b/>
          <w:color w:val="000000" w:themeColor="text1"/>
          <w:sz w:val="28"/>
          <w:szCs w:val="28"/>
        </w:rPr>
        <w:t>15</w:t>
      </w:r>
      <w:r w:rsidRPr="00945FBE">
        <w:rPr>
          <w:b/>
          <w:color w:val="000000" w:themeColor="text1"/>
          <w:sz w:val="28"/>
          <w:szCs w:val="28"/>
        </w:rPr>
        <w:t xml:space="preserve">. </w:t>
      </w:r>
      <w:r>
        <w:rPr>
          <w:b/>
          <w:color w:val="000000" w:themeColor="text1"/>
          <w:sz w:val="28"/>
          <w:szCs w:val="28"/>
        </w:rPr>
        <w:t>Часть 2 статьи 76 изложить в следующей редакции</w:t>
      </w:r>
      <w:r w:rsidRPr="00945FBE">
        <w:rPr>
          <w:b/>
          <w:color w:val="000000" w:themeColor="text1"/>
          <w:sz w:val="28"/>
          <w:szCs w:val="28"/>
        </w:rPr>
        <w:t>:</w:t>
      </w:r>
    </w:p>
    <w:p w:rsidR="00286595" w:rsidRPr="00AE0CE7" w:rsidRDefault="00286595" w:rsidP="00286595">
      <w:pPr>
        <w:widowControl/>
        <w:autoSpaceDE/>
        <w:autoSpaceDN/>
        <w:adjustRightInd/>
        <w:jc w:val="both"/>
        <w:rPr>
          <w:b/>
          <w:sz w:val="28"/>
          <w:szCs w:val="28"/>
        </w:rPr>
      </w:pPr>
      <w:r w:rsidRPr="00AE0CE7">
        <w:rPr>
          <w:sz w:val="28"/>
          <w:szCs w:val="28"/>
        </w:rPr>
        <w:t xml:space="preserve">        «2. </w:t>
      </w:r>
      <w:proofErr w:type="gramStart"/>
      <w:r w:rsidRPr="00AE0CE7">
        <w:rPr>
          <w:sz w:val="28"/>
          <w:szCs w:val="28"/>
        </w:rPr>
        <w:t>Устав сельского поселения подлежит официальному опубликованию (обнародованию) после его государственной регистрации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AE0CE7">
        <w:rPr>
          <w:rFonts w:eastAsiaTheme="minorHAnsi"/>
          <w:b/>
          <w:sz w:val="28"/>
          <w:szCs w:val="28"/>
          <w:lang w:eastAsia="en-US"/>
        </w:rPr>
        <w:t xml:space="preserve">уведомления о включении сведений об уставе сельского поселения в государственный реестр уставов муниципальных образований субъекта </w:t>
      </w:r>
      <w:r w:rsidRPr="00AE0CE7">
        <w:rPr>
          <w:rFonts w:eastAsiaTheme="minorHAnsi"/>
          <w:b/>
          <w:sz w:val="28"/>
          <w:szCs w:val="28"/>
          <w:lang w:eastAsia="en-US"/>
        </w:rPr>
        <w:lastRenderedPageBreak/>
        <w:t xml:space="preserve">Российской Федерации, предусмотренного </w:t>
      </w:r>
      <w:hyperlink r:id="rId14" w:history="1">
        <w:r w:rsidRPr="00AE0CE7">
          <w:rPr>
            <w:rFonts w:eastAsiaTheme="minorHAnsi"/>
            <w:b/>
            <w:sz w:val="28"/>
            <w:szCs w:val="28"/>
            <w:lang w:eastAsia="en-US"/>
          </w:rPr>
          <w:t>частью 6 статьи 4</w:t>
        </w:r>
      </w:hyperlink>
      <w:r w:rsidRPr="00AE0CE7">
        <w:rPr>
          <w:rFonts w:eastAsiaTheme="minorHAnsi"/>
          <w:b/>
          <w:sz w:val="28"/>
          <w:szCs w:val="28"/>
          <w:lang w:eastAsia="en-US"/>
        </w:rPr>
        <w:t xml:space="preserve"> Федерального закона от 21 июля 2005 года</w:t>
      </w:r>
      <w:proofErr w:type="gramEnd"/>
      <w:r w:rsidRPr="00AE0CE7">
        <w:rPr>
          <w:rFonts w:eastAsiaTheme="minorHAnsi"/>
          <w:b/>
          <w:sz w:val="28"/>
          <w:szCs w:val="28"/>
          <w:lang w:eastAsia="en-US"/>
        </w:rPr>
        <w:t xml:space="preserve"> № 97-ФЗ «О государственной регистрации уставов муниципальных образований»</w:t>
      </w:r>
      <w:r w:rsidRPr="00AE0CE7">
        <w:rPr>
          <w:b/>
          <w:sz w:val="28"/>
          <w:szCs w:val="28"/>
        </w:rPr>
        <w:t xml:space="preserve"> и вступает в силу после его официального опубликования (обнародования)</w:t>
      </w:r>
      <w:proofErr w:type="gramStart"/>
      <w:r w:rsidRPr="00AE0CE7">
        <w:rPr>
          <w:b/>
          <w:sz w:val="28"/>
          <w:szCs w:val="28"/>
        </w:rPr>
        <w:t>.»</w:t>
      </w:r>
      <w:proofErr w:type="gramEnd"/>
      <w:r>
        <w:rPr>
          <w:b/>
          <w:sz w:val="28"/>
          <w:szCs w:val="28"/>
        </w:rPr>
        <w:t>.</w:t>
      </w:r>
    </w:p>
    <w:p w:rsidR="00286595" w:rsidRPr="00187833" w:rsidRDefault="00286595" w:rsidP="00286595">
      <w:pPr>
        <w:ind w:firstLine="709"/>
        <w:jc w:val="both"/>
        <w:rPr>
          <w:b/>
          <w:bCs/>
          <w:color w:val="000000" w:themeColor="text1"/>
          <w:sz w:val="28"/>
          <w:szCs w:val="28"/>
        </w:rPr>
      </w:pPr>
    </w:p>
    <w:p w:rsidR="00286595" w:rsidRPr="00643DC4" w:rsidRDefault="00286595" w:rsidP="00286595">
      <w:pPr>
        <w:ind w:firstLine="567"/>
        <w:jc w:val="both"/>
        <w:rPr>
          <w:spacing w:val="-3"/>
          <w:sz w:val="28"/>
          <w:szCs w:val="28"/>
        </w:rPr>
      </w:pPr>
      <w:r w:rsidRPr="00643DC4">
        <w:rPr>
          <w:spacing w:val="-3"/>
          <w:sz w:val="28"/>
          <w:szCs w:val="28"/>
          <w:lang w:val="en-US"/>
        </w:rPr>
        <w:t>II</w:t>
      </w:r>
      <w:r w:rsidRPr="00643DC4">
        <w:rPr>
          <w:spacing w:val="-3"/>
          <w:sz w:val="28"/>
          <w:szCs w:val="28"/>
        </w:rPr>
        <w:t xml:space="preserve">. Главе сельского поселения в порядке, установленном Федеральным законом от 21.07.2005г. №97-ФЗ «О государственной регистрации уставов муниципальных образований», представить настоящее </w:t>
      </w:r>
      <w:r w:rsidRPr="00643DC4">
        <w:rPr>
          <w:color w:val="000000"/>
          <w:spacing w:val="7"/>
          <w:sz w:val="28"/>
          <w:szCs w:val="28"/>
        </w:rPr>
        <w:t>Решения «О внесении изменений и дополнений в устав муниципального образования сельское поселение «</w:t>
      </w:r>
      <w:r w:rsidR="00E835F1">
        <w:rPr>
          <w:sz w:val="28"/>
          <w:szCs w:val="28"/>
        </w:rPr>
        <w:t xml:space="preserve">сельсовет </w:t>
      </w:r>
      <w:proofErr w:type="spellStart"/>
      <w:r w:rsidR="00367104">
        <w:rPr>
          <w:sz w:val="28"/>
          <w:szCs w:val="28"/>
        </w:rPr>
        <w:t>Араканский</w:t>
      </w:r>
      <w:proofErr w:type="spellEnd"/>
      <w:r w:rsidRPr="00643DC4">
        <w:rPr>
          <w:color w:val="000000"/>
          <w:spacing w:val="7"/>
          <w:sz w:val="28"/>
          <w:szCs w:val="28"/>
        </w:rPr>
        <w:t>»</w:t>
      </w:r>
      <w:r w:rsidRPr="00643DC4">
        <w:rPr>
          <w:spacing w:val="-3"/>
          <w:sz w:val="28"/>
          <w:szCs w:val="28"/>
        </w:rPr>
        <w:t xml:space="preserve"> на государственную регистрацию в Управление Министерства юстиции Российской Федерации по Республике Дагестан.</w:t>
      </w:r>
    </w:p>
    <w:p w:rsidR="00286595" w:rsidRPr="00643DC4" w:rsidRDefault="00286595" w:rsidP="00286595">
      <w:pPr>
        <w:ind w:firstLine="567"/>
        <w:jc w:val="both"/>
        <w:rPr>
          <w:spacing w:val="-3"/>
          <w:sz w:val="28"/>
          <w:szCs w:val="28"/>
        </w:rPr>
      </w:pPr>
      <w:r w:rsidRPr="00643DC4">
        <w:rPr>
          <w:spacing w:val="-3"/>
          <w:sz w:val="28"/>
          <w:szCs w:val="28"/>
          <w:lang w:val="en-US"/>
        </w:rPr>
        <w:t>III</w:t>
      </w:r>
      <w:r w:rsidRPr="00643DC4">
        <w:rPr>
          <w:spacing w:val="-3"/>
          <w:sz w:val="28"/>
          <w:szCs w:val="28"/>
        </w:rPr>
        <w:t xml:space="preserve">. Главе сельского поселения обнародовать </w:t>
      </w:r>
      <w:r w:rsidRPr="00643DC4">
        <w:rPr>
          <w:color w:val="000000"/>
          <w:spacing w:val="7"/>
          <w:sz w:val="28"/>
          <w:szCs w:val="28"/>
        </w:rPr>
        <w:t>Решение «О внесении изменений и дополнений в устав муниципального образования сельского поселения «</w:t>
      </w:r>
      <w:r w:rsidR="00E835F1">
        <w:rPr>
          <w:sz w:val="28"/>
          <w:szCs w:val="28"/>
        </w:rPr>
        <w:t xml:space="preserve">сельсовет </w:t>
      </w:r>
      <w:proofErr w:type="spellStart"/>
      <w:r w:rsidR="00367104">
        <w:rPr>
          <w:sz w:val="28"/>
          <w:szCs w:val="28"/>
        </w:rPr>
        <w:t>Араканский</w:t>
      </w:r>
      <w:proofErr w:type="spellEnd"/>
      <w:r w:rsidRPr="00643DC4">
        <w:rPr>
          <w:color w:val="000000"/>
          <w:spacing w:val="7"/>
          <w:sz w:val="28"/>
          <w:szCs w:val="28"/>
        </w:rPr>
        <w:t>»</w:t>
      </w:r>
      <w:r w:rsidRPr="00643DC4">
        <w:rPr>
          <w:spacing w:val="-3"/>
          <w:sz w:val="28"/>
          <w:szCs w:val="28"/>
        </w:rPr>
        <w:t xml:space="preserve"> в </w:t>
      </w:r>
      <w:r w:rsidRPr="00643DC4">
        <w:rPr>
          <w:sz w:val="28"/>
          <w:szCs w:val="28"/>
        </w:rPr>
        <w:t xml:space="preserve">течение 7 дней со дня его поступления с </w:t>
      </w:r>
      <w:r w:rsidRPr="00643DC4">
        <w:rPr>
          <w:spacing w:val="-3"/>
          <w:sz w:val="28"/>
          <w:szCs w:val="28"/>
        </w:rPr>
        <w:t>Управления Министерства юстиции Российской Федерации по Республике Дагестан после его государственной регистрации.</w:t>
      </w:r>
    </w:p>
    <w:p w:rsidR="00286595" w:rsidRPr="00643DC4" w:rsidRDefault="00286595" w:rsidP="00286595">
      <w:pPr>
        <w:ind w:firstLine="567"/>
        <w:jc w:val="both"/>
        <w:rPr>
          <w:b/>
          <w:color w:val="000000"/>
          <w:spacing w:val="7"/>
          <w:sz w:val="28"/>
          <w:szCs w:val="28"/>
        </w:rPr>
      </w:pPr>
      <w:r w:rsidRPr="00643DC4">
        <w:rPr>
          <w:spacing w:val="-3"/>
          <w:sz w:val="28"/>
          <w:szCs w:val="28"/>
          <w:lang w:val="en-US"/>
        </w:rPr>
        <w:t>IV</w:t>
      </w:r>
      <w:r w:rsidRPr="00643DC4">
        <w:rPr>
          <w:spacing w:val="-3"/>
          <w:sz w:val="28"/>
          <w:szCs w:val="28"/>
        </w:rPr>
        <w:t>. Настоящее решение вступает в силу со дня его официального обнародования, произведенного после его государственной регистрации</w:t>
      </w:r>
      <w:r w:rsidRPr="00643DC4">
        <w:rPr>
          <w:b/>
          <w:color w:val="000000"/>
          <w:spacing w:val="7"/>
          <w:sz w:val="28"/>
          <w:szCs w:val="28"/>
        </w:rPr>
        <w:t>.</w:t>
      </w:r>
    </w:p>
    <w:p w:rsidR="00286595" w:rsidRPr="00643DC4" w:rsidRDefault="00286595" w:rsidP="00286595">
      <w:pPr>
        <w:ind w:firstLine="567"/>
        <w:jc w:val="both"/>
        <w:rPr>
          <w:b/>
          <w:color w:val="000000"/>
          <w:spacing w:val="7"/>
          <w:sz w:val="28"/>
          <w:szCs w:val="28"/>
        </w:rPr>
      </w:pPr>
    </w:p>
    <w:p w:rsidR="00041BE7" w:rsidRDefault="00041BE7" w:rsidP="00041BE7">
      <w:pPr>
        <w:jc w:val="both"/>
        <w:rPr>
          <w:b/>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6730C0" w:rsidRDefault="006730C0" w:rsidP="00286595">
      <w:pPr>
        <w:jc w:val="both"/>
        <w:rPr>
          <w:color w:val="000000"/>
          <w:spacing w:val="3"/>
          <w:sz w:val="28"/>
          <w:szCs w:val="28"/>
        </w:rPr>
      </w:pPr>
    </w:p>
    <w:p w:rsidR="006730C0" w:rsidRDefault="006730C0"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Default="00286595" w:rsidP="00286595">
      <w:pPr>
        <w:jc w:val="both"/>
        <w:rPr>
          <w:color w:val="000000"/>
          <w:spacing w:val="3"/>
          <w:sz w:val="28"/>
          <w:szCs w:val="28"/>
        </w:rPr>
      </w:pPr>
    </w:p>
    <w:p w:rsidR="00286595" w:rsidRPr="005D6AD7" w:rsidRDefault="00286595" w:rsidP="00286595">
      <w:pPr>
        <w:tabs>
          <w:tab w:val="left" w:pos="6120"/>
        </w:tabs>
        <w:rPr>
          <w:sz w:val="28"/>
          <w:szCs w:val="28"/>
        </w:rPr>
      </w:pPr>
    </w:p>
    <w:p w:rsidR="00591140" w:rsidRDefault="00591140" w:rsidP="00B63623">
      <w:pPr>
        <w:widowControl/>
        <w:autoSpaceDE/>
        <w:autoSpaceDN/>
        <w:adjustRightInd/>
        <w:jc w:val="center"/>
        <w:rPr>
          <w:sz w:val="28"/>
          <w:szCs w:val="28"/>
        </w:rPr>
      </w:pPr>
    </w:p>
    <w:p w:rsidR="00591140" w:rsidRDefault="00591140" w:rsidP="00B63623">
      <w:pPr>
        <w:widowControl/>
        <w:autoSpaceDE/>
        <w:autoSpaceDN/>
        <w:adjustRightInd/>
        <w:jc w:val="center"/>
        <w:rPr>
          <w:sz w:val="28"/>
          <w:szCs w:val="28"/>
        </w:rPr>
      </w:pPr>
    </w:p>
    <w:p w:rsidR="00591140" w:rsidRDefault="00591140" w:rsidP="00B63623">
      <w:pPr>
        <w:widowControl/>
        <w:autoSpaceDE/>
        <w:autoSpaceDN/>
        <w:adjustRightInd/>
        <w:jc w:val="center"/>
        <w:rPr>
          <w:sz w:val="28"/>
          <w:szCs w:val="28"/>
        </w:rPr>
      </w:pPr>
    </w:p>
    <w:p w:rsidR="00591140" w:rsidRDefault="00591140" w:rsidP="00196431">
      <w:pPr>
        <w:widowControl/>
        <w:autoSpaceDE/>
        <w:autoSpaceDN/>
        <w:adjustRightInd/>
        <w:rPr>
          <w:sz w:val="28"/>
          <w:szCs w:val="28"/>
        </w:rPr>
      </w:pPr>
    </w:p>
    <w:p w:rsidR="00591140" w:rsidRPr="00221FAD" w:rsidRDefault="00591140" w:rsidP="00591140">
      <w:pPr>
        <w:jc w:val="both"/>
        <w:rPr>
          <w:color w:val="000000"/>
          <w:spacing w:val="3"/>
          <w:sz w:val="28"/>
          <w:szCs w:val="28"/>
        </w:rPr>
      </w:pPr>
      <w:r w:rsidRPr="00221FAD">
        <w:rPr>
          <w:color w:val="000000"/>
          <w:spacing w:val="3"/>
          <w:sz w:val="28"/>
          <w:szCs w:val="28"/>
        </w:rPr>
        <w:lastRenderedPageBreak/>
        <w:t xml:space="preserve">                                                                                             Приложение №2</w:t>
      </w:r>
    </w:p>
    <w:p w:rsidR="00591140" w:rsidRPr="00221FAD" w:rsidRDefault="00591140" w:rsidP="00591140">
      <w:pPr>
        <w:jc w:val="both"/>
        <w:rPr>
          <w:color w:val="000000"/>
          <w:spacing w:val="3"/>
          <w:sz w:val="28"/>
          <w:szCs w:val="28"/>
        </w:rPr>
      </w:pPr>
      <w:r w:rsidRPr="00221FAD">
        <w:rPr>
          <w:color w:val="000000"/>
          <w:spacing w:val="3"/>
          <w:sz w:val="28"/>
          <w:szCs w:val="28"/>
        </w:rPr>
        <w:t xml:space="preserve">                                                                                   к решению Собрания депутатов</w:t>
      </w:r>
    </w:p>
    <w:p w:rsidR="00591140" w:rsidRPr="00221FAD" w:rsidRDefault="00591140" w:rsidP="00591140">
      <w:pPr>
        <w:jc w:val="both"/>
        <w:rPr>
          <w:color w:val="000000"/>
          <w:spacing w:val="3"/>
          <w:sz w:val="28"/>
          <w:szCs w:val="28"/>
        </w:rPr>
      </w:pPr>
      <w:r w:rsidRPr="00221FAD">
        <w:rPr>
          <w:color w:val="000000"/>
          <w:spacing w:val="3"/>
          <w:sz w:val="28"/>
          <w:szCs w:val="28"/>
        </w:rPr>
        <w:t xml:space="preserve">                                                                                   муниципального образования</w:t>
      </w:r>
    </w:p>
    <w:p w:rsidR="00591140" w:rsidRPr="00221FAD" w:rsidRDefault="00A81C56" w:rsidP="00591140">
      <w:pPr>
        <w:jc w:val="both"/>
        <w:rPr>
          <w:color w:val="000000"/>
          <w:spacing w:val="3"/>
          <w:sz w:val="28"/>
          <w:szCs w:val="28"/>
        </w:rPr>
      </w:pPr>
      <w:r>
        <w:rPr>
          <w:color w:val="000000"/>
          <w:spacing w:val="3"/>
          <w:sz w:val="28"/>
          <w:szCs w:val="28"/>
        </w:rPr>
        <w:t xml:space="preserve">                                                                                      </w:t>
      </w:r>
      <w:r w:rsidR="00591140" w:rsidRPr="00E95A38">
        <w:rPr>
          <w:color w:val="000000"/>
          <w:spacing w:val="3"/>
          <w:sz w:val="28"/>
          <w:szCs w:val="28"/>
        </w:rPr>
        <w:t>«</w:t>
      </w:r>
      <w:r w:rsidR="00E835F1">
        <w:rPr>
          <w:color w:val="000000"/>
          <w:spacing w:val="3"/>
          <w:sz w:val="28"/>
          <w:szCs w:val="28"/>
        </w:rPr>
        <w:t xml:space="preserve">сельсовет </w:t>
      </w:r>
      <w:proofErr w:type="spellStart"/>
      <w:r w:rsidR="00367104">
        <w:rPr>
          <w:color w:val="000000"/>
          <w:spacing w:val="3"/>
          <w:sz w:val="28"/>
          <w:szCs w:val="28"/>
        </w:rPr>
        <w:t>Араканский</w:t>
      </w:r>
      <w:proofErr w:type="spellEnd"/>
      <w:r w:rsidR="00591140" w:rsidRPr="00E95A38">
        <w:rPr>
          <w:color w:val="000000"/>
          <w:spacing w:val="3"/>
          <w:sz w:val="28"/>
          <w:szCs w:val="28"/>
        </w:rPr>
        <w:t>»</w:t>
      </w:r>
    </w:p>
    <w:p w:rsidR="00591140" w:rsidRPr="00221FAD" w:rsidRDefault="00591140" w:rsidP="00591140">
      <w:pPr>
        <w:jc w:val="both"/>
        <w:rPr>
          <w:color w:val="000000"/>
          <w:spacing w:val="3"/>
          <w:sz w:val="28"/>
          <w:szCs w:val="28"/>
        </w:rPr>
      </w:pPr>
      <w:r w:rsidRPr="00221FAD">
        <w:rPr>
          <w:color w:val="000000"/>
          <w:spacing w:val="3"/>
          <w:sz w:val="28"/>
          <w:szCs w:val="28"/>
        </w:rPr>
        <w:t xml:space="preserve">                                                                                   от </w:t>
      </w:r>
      <w:r>
        <w:rPr>
          <w:color w:val="000000"/>
          <w:spacing w:val="3"/>
          <w:sz w:val="28"/>
          <w:szCs w:val="28"/>
        </w:rPr>
        <w:t>18 апреля 2022</w:t>
      </w:r>
      <w:r w:rsidRPr="00221FAD">
        <w:rPr>
          <w:color w:val="000000"/>
          <w:spacing w:val="3"/>
          <w:sz w:val="28"/>
          <w:szCs w:val="28"/>
        </w:rPr>
        <w:t xml:space="preserve">  года № </w:t>
      </w:r>
      <w:r w:rsidR="00367104">
        <w:rPr>
          <w:color w:val="000000"/>
          <w:spacing w:val="3"/>
          <w:sz w:val="28"/>
          <w:szCs w:val="28"/>
        </w:rPr>
        <w:t>8</w:t>
      </w:r>
    </w:p>
    <w:p w:rsidR="00591140" w:rsidRPr="00221FAD" w:rsidRDefault="00591140" w:rsidP="00591140">
      <w:pPr>
        <w:jc w:val="both"/>
        <w:rPr>
          <w:color w:val="000000"/>
          <w:spacing w:val="3"/>
          <w:sz w:val="28"/>
          <w:szCs w:val="28"/>
        </w:rPr>
      </w:pPr>
    </w:p>
    <w:p w:rsidR="00591140" w:rsidRPr="00221FAD" w:rsidRDefault="00591140" w:rsidP="00591140">
      <w:pPr>
        <w:jc w:val="both"/>
        <w:rPr>
          <w:color w:val="000000"/>
          <w:spacing w:val="3"/>
          <w:sz w:val="28"/>
          <w:szCs w:val="28"/>
        </w:rPr>
      </w:pPr>
    </w:p>
    <w:p w:rsidR="00591140" w:rsidRPr="00221FAD" w:rsidRDefault="00591140" w:rsidP="00591140">
      <w:pPr>
        <w:jc w:val="both"/>
        <w:rPr>
          <w:color w:val="000000"/>
          <w:spacing w:val="3"/>
          <w:sz w:val="28"/>
          <w:szCs w:val="28"/>
        </w:rPr>
      </w:pPr>
    </w:p>
    <w:p w:rsidR="00591140" w:rsidRPr="00221FAD" w:rsidRDefault="00591140" w:rsidP="00591140">
      <w:pPr>
        <w:jc w:val="both"/>
        <w:rPr>
          <w:color w:val="000000"/>
          <w:spacing w:val="3"/>
          <w:sz w:val="28"/>
          <w:szCs w:val="28"/>
        </w:rPr>
      </w:pPr>
    </w:p>
    <w:p w:rsidR="00591140" w:rsidRPr="00221FAD" w:rsidRDefault="00591140" w:rsidP="00591140">
      <w:pPr>
        <w:jc w:val="center"/>
        <w:rPr>
          <w:b/>
          <w:color w:val="000000"/>
          <w:spacing w:val="3"/>
          <w:sz w:val="28"/>
          <w:szCs w:val="28"/>
        </w:rPr>
      </w:pPr>
      <w:r w:rsidRPr="00221FAD">
        <w:rPr>
          <w:b/>
          <w:color w:val="000000"/>
          <w:spacing w:val="3"/>
          <w:sz w:val="28"/>
          <w:szCs w:val="28"/>
        </w:rPr>
        <w:t>СОСТАВ</w:t>
      </w:r>
    </w:p>
    <w:p w:rsidR="00591140" w:rsidRPr="00221FAD" w:rsidRDefault="00591140" w:rsidP="00591140">
      <w:pPr>
        <w:jc w:val="center"/>
        <w:rPr>
          <w:b/>
          <w:color w:val="000000"/>
          <w:spacing w:val="3"/>
          <w:sz w:val="28"/>
          <w:szCs w:val="28"/>
        </w:rPr>
      </w:pPr>
    </w:p>
    <w:p w:rsidR="00591140" w:rsidRPr="00221FAD" w:rsidRDefault="00591140" w:rsidP="00591140">
      <w:pPr>
        <w:jc w:val="both"/>
        <w:rPr>
          <w:b/>
          <w:sz w:val="28"/>
          <w:szCs w:val="28"/>
        </w:rPr>
      </w:pPr>
      <w:r w:rsidRPr="00221FAD">
        <w:rPr>
          <w:b/>
          <w:color w:val="000000"/>
          <w:spacing w:val="3"/>
          <w:sz w:val="28"/>
          <w:szCs w:val="28"/>
        </w:rPr>
        <w:t xml:space="preserve">рабочей группы Собрания депутатов по учету предложений граждан </w:t>
      </w:r>
      <w:proofErr w:type="gramStart"/>
      <w:r w:rsidRPr="00221FAD">
        <w:rPr>
          <w:b/>
          <w:color w:val="000000"/>
          <w:spacing w:val="3"/>
          <w:sz w:val="28"/>
          <w:szCs w:val="28"/>
        </w:rPr>
        <w:t>по</w:t>
      </w:r>
      <w:proofErr w:type="gramEnd"/>
    </w:p>
    <w:p w:rsidR="00591140" w:rsidRPr="00221FAD" w:rsidRDefault="00591140" w:rsidP="00591140">
      <w:pPr>
        <w:jc w:val="both"/>
        <w:rPr>
          <w:b/>
          <w:sz w:val="28"/>
          <w:szCs w:val="28"/>
        </w:rPr>
      </w:pPr>
      <w:r w:rsidRPr="00221FAD">
        <w:rPr>
          <w:b/>
          <w:sz w:val="28"/>
          <w:szCs w:val="28"/>
        </w:rPr>
        <w:t xml:space="preserve">проекту решения Собрания депутатов </w:t>
      </w:r>
      <w:r w:rsidRPr="005E4F4D">
        <w:rPr>
          <w:b/>
          <w:sz w:val="28"/>
          <w:szCs w:val="28"/>
        </w:rPr>
        <w:t>сельско</w:t>
      </w:r>
      <w:r w:rsidR="00C27D63">
        <w:rPr>
          <w:b/>
          <w:sz w:val="28"/>
          <w:szCs w:val="28"/>
        </w:rPr>
        <w:t>го</w:t>
      </w:r>
      <w:r w:rsidRPr="005E4F4D">
        <w:rPr>
          <w:b/>
          <w:sz w:val="28"/>
          <w:szCs w:val="28"/>
        </w:rPr>
        <w:t xml:space="preserve"> поселени</w:t>
      </w:r>
      <w:r w:rsidR="00C27D63">
        <w:rPr>
          <w:b/>
          <w:sz w:val="28"/>
          <w:szCs w:val="28"/>
        </w:rPr>
        <w:t>я</w:t>
      </w:r>
      <w:r w:rsidR="00A81C56">
        <w:rPr>
          <w:b/>
          <w:sz w:val="28"/>
          <w:szCs w:val="28"/>
        </w:rPr>
        <w:t xml:space="preserve"> </w:t>
      </w:r>
      <w:r w:rsidRPr="005E4F4D">
        <w:rPr>
          <w:b/>
          <w:sz w:val="28"/>
          <w:szCs w:val="28"/>
        </w:rPr>
        <w:t>«</w:t>
      </w:r>
      <w:r w:rsidR="00E835F1">
        <w:rPr>
          <w:b/>
          <w:sz w:val="28"/>
          <w:szCs w:val="28"/>
        </w:rPr>
        <w:t xml:space="preserve">сельсовет </w:t>
      </w:r>
      <w:proofErr w:type="spellStart"/>
      <w:r w:rsidR="00367104">
        <w:rPr>
          <w:b/>
          <w:sz w:val="28"/>
          <w:szCs w:val="28"/>
        </w:rPr>
        <w:t>Араканский</w:t>
      </w:r>
      <w:proofErr w:type="spellEnd"/>
      <w:r w:rsidRPr="005E4F4D">
        <w:rPr>
          <w:b/>
          <w:sz w:val="28"/>
          <w:szCs w:val="28"/>
        </w:rPr>
        <w:t>»</w:t>
      </w:r>
      <w:r w:rsidRPr="00221FAD">
        <w:rPr>
          <w:b/>
          <w:sz w:val="28"/>
          <w:szCs w:val="28"/>
        </w:rPr>
        <w:t xml:space="preserve"> о внесении изменений и дополнений в Устав МО </w:t>
      </w:r>
      <w:r w:rsidRPr="005E4F4D">
        <w:rPr>
          <w:b/>
          <w:sz w:val="28"/>
          <w:szCs w:val="28"/>
        </w:rPr>
        <w:t>сельско</w:t>
      </w:r>
      <w:r w:rsidR="00A359F0">
        <w:rPr>
          <w:b/>
          <w:sz w:val="28"/>
          <w:szCs w:val="28"/>
        </w:rPr>
        <w:t>го</w:t>
      </w:r>
      <w:r w:rsidRPr="005E4F4D">
        <w:rPr>
          <w:b/>
          <w:sz w:val="28"/>
          <w:szCs w:val="28"/>
        </w:rPr>
        <w:t xml:space="preserve"> поселени</w:t>
      </w:r>
      <w:r w:rsidR="00A359F0">
        <w:rPr>
          <w:b/>
          <w:sz w:val="28"/>
          <w:szCs w:val="28"/>
        </w:rPr>
        <w:t>я</w:t>
      </w:r>
      <w:r w:rsidR="00A81C56">
        <w:rPr>
          <w:b/>
          <w:sz w:val="28"/>
          <w:szCs w:val="28"/>
        </w:rPr>
        <w:t xml:space="preserve"> </w:t>
      </w:r>
      <w:r w:rsidRPr="005E4F4D">
        <w:rPr>
          <w:b/>
          <w:sz w:val="28"/>
          <w:szCs w:val="28"/>
        </w:rPr>
        <w:t>«</w:t>
      </w:r>
      <w:r w:rsidR="00E835F1">
        <w:rPr>
          <w:b/>
          <w:sz w:val="28"/>
          <w:szCs w:val="28"/>
        </w:rPr>
        <w:t xml:space="preserve">сельсовет </w:t>
      </w:r>
      <w:proofErr w:type="spellStart"/>
      <w:r w:rsidR="00367104">
        <w:rPr>
          <w:b/>
          <w:sz w:val="28"/>
          <w:szCs w:val="28"/>
        </w:rPr>
        <w:t>Араканский</w:t>
      </w:r>
      <w:proofErr w:type="spellEnd"/>
      <w:r w:rsidRPr="005E4F4D">
        <w:rPr>
          <w:b/>
          <w:sz w:val="28"/>
          <w:szCs w:val="28"/>
        </w:rPr>
        <w:t>»</w:t>
      </w:r>
    </w:p>
    <w:p w:rsidR="00591140" w:rsidRPr="00221FAD" w:rsidRDefault="00591140" w:rsidP="00591140">
      <w:pPr>
        <w:jc w:val="both"/>
        <w:rPr>
          <w:b/>
          <w:sz w:val="28"/>
          <w:szCs w:val="28"/>
        </w:rPr>
      </w:pPr>
    </w:p>
    <w:p w:rsidR="00591140" w:rsidRPr="00221FAD" w:rsidRDefault="00591140" w:rsidP="00591140">
      <w:pPr>
        <w:jc w:val="both"/>
        <w:rPr>
          <w:b/>
          <w:sz w:val="28"/>
          <w:szCs w:val="28"/>
        </w:rPr>
      </w:pPr>
    </w:p>
    <w:p w:rsidR="00591140" w:rsidRPr="00221FAD" w:rsidRDefault="00591140" w:rsidP="00591140">
      <w:pPr>
        <w:jc w:val="both"/>
        <w:rPr>
          <w:sz w:val="28"/>
          <w:szCs w:val="28"/>
        </w:rPr>
      </w:pPr>
    </w:p>
    <w:p w:rsidR="00591140" w:rsidRPr="00221FAD" w:rsidRDefault="00591140" w:rsidP="00591140">
      <w:pPr>
        <w:jc w:val="both"/>
        <w:rPr>
          <w:sz w:val="28"/>
          <w:szCs w:val="28"/>
        </w:rPr>
      </w:pPr>
      <w:r w:rsidRPr="00221FAD">
        <w:rPr>
          <w:sz w:val="28"/>
          <w:szCs w:val="28"/>
        </w:rPr>
        <w:t xml:space="preserve">            Руководитель рабочей группы - (председатель Собрания депутатов </w:t>
      </w:r>
      <w:proofErr w:type="spellStart"/>
      <w:r w:rsidR="00367104">
        <w:rPr>
          <w:sz w:val="28"/>
          <w:szCs w:val="28"/>
        </w:rPr>
        <w:t>Раджабов</w:t>
      </w:r>
      <w:proofErr w:type="spellEnd"/>
      <w:r w:rsidR="00A81C56">
        <w:rPr>
          <w:sz w:val="28"/>
          <w:szCs w:val="28"/>
        </w:rPr>
        <w:t xml:space="preserve"> </w:t>
      </w:r>
      <w:proofErr w:type="spellStart"/>
      <w:r w:rsidR="00367104">
        <w:rPr>
          <w:sz w:val="28"/>
          <w:szCs w:val="28"/>
        </w:rPr>
        <w:t>Зубаир</w:t>
      </w:r>
      <w:proofErr w:type="spellEnd"/>
      <w:r w:rsidR="00A81C56">
        <w:rPr>
          <w:sz w:val="28"/>
          <w:szCs w:val="28"/>
        </w:rPr>
        <w:t xml:space="preserve"> </w:t>
      </w:r>
      <w:proofErr w:type="spellStart"/>
      <w:r w:rsidR="00367104">
        <w:rPr>
          <w:sz w:val="28"/>
          <w:szCs w:val="28"/>
        </w:rPr>
        <w:t>Абдулаевич</w:t>
      </w:r>
      <w:proofErr w:type="spellEnd"/>
      <w:r w:rsidRPr="00221FAD">
        <w:rPr>
          <w:sz w:val="28"/>
          <w:szCs w:val="28"/>
        </w:rPr>
        <w:t>)</w:t>
      </w:r>
    </w:p>
    <w:p w:rsidR="00591140" w:rsidRPr="00221FAD" w:rsidRDefault="00591140" w:rsidP="00591140">
      <w:pPr>
        <w:jc w:val="both"/>
        <w:rPr>
          <w:sz w:val="28"/>
          <w:szCs w:val="28"/>
        </w:rPr>
      </w:pPr>
    </w:p>
    <w:p w:rsidR="00591140" w:rsidRPr="00221FAD" w:rsidRDefault="00591140" w:rsidP="00591140">
      <w:pPr>
        <w:jc w:val="both"/>
        <w:rPr>
          <w:sz w:val="28"/>
          <w:szCs w:val="28"/>
        </w:rPr>
      </w:pPr>
      <w:r w:rsidRPr="00221FAD">
        <w:rPr>
          <w:sz w:val="28"/>
          <w:szCs w:val="28"/>
        </w:rPr>
        <w:t xml:space="preserve">             Члены рабочей группы: (депутаты Собрания депутатов муниципального образования)</w:t>
      </w:r>
    </w:p>
    <w:p w:rsidR="00591140" w:rsidRPr="00221FAD" w:rsidRDefault="00591140" w:rsidP="00591140">
      <w:pPr>
        <w:jc w:val="both"/>
        <w:rPr>
          <w:sz w:val="28"/>
          <w:szCs w:val="28"/>
        </w:rPr>
      </w:pPr>
    </w:p>
    <w:p w:rsidR="00591140" w:rsidRPr="00790579" w:rsidRDefault="00790579" w:rsidP="00591140">
      <w:pPr>
        <w:jc w:val="both"/>
        <w:rPr>
          <w:spacing w:val="-4"/>
          <w:sz w:val="28"/>
          <w:szCs w:val="28"/>
        </w:rPr>
      </w:pPr>
      <w:proofErr w:type="spellStart"/>
      <w:r w:rsidRPr="00790579">
        <w:rPr>
          <w:spacing w:val="-4"/>
          <w:sz w:val="28"/>
          <w:szCs w:val="28"/>
        </w:rPr>
        <w:t>Абдулмеджидов</w:t>
      </w:r>
      <w:proofErr w:type="spellEnd"/>
      <w:r w:rsidRPr="00790579">
        <w:rPr>
          <w:spacing w:val="-4"/>
          <w:sz w:val="28"/>
          <w:szCs w:val="28"/>
        </w:rPr>
        <w:t xml:space="preserve"> Р.А.</w:t>
      </w:r>
    </w:p>
    <w:p w:rsidR="00790579" w:rsidRPr="00790579" w:rsidRDefault="00790579" w:rsidP="00591140">
      <w:pPr>
        <w:jc w:val="both"/>
        <w:rPr>
          <w:spacing w:val="-4"/>
          <w:sz w:val="28"/>
          <w:szCs w:val="28"/>
        </w:rPr>
      </w:pPr>
      <w:r w:rsidRPr="00790579">
        <w:rPr>
          <w:spacing w:val="-4"/>
          <w:sz w:val="28"/>
          <w:szCs w:val="28"/>
        </w:rPr>
        <w:t>Ахмедов М.М.</w:t>
      </w:r>
    </w:p>
    <w:p w:rsidR="00790579" w:rsidRPr="00790579" w:rsidRDefault="00790579" w:rsidP="00591140">
      <w:pPr>
        <w:jc w:val="both"/>
        <w:rPr>
          <w:spacing w:val="-4"/>
          <w:sz w:val="28"/>
          <w:szCs w:val="28"/>
        </w:rPr>
      </w:pPr>
      <w:proofErr w:type="spellStart"/>
      <w:r w:rsidRPr="00790579">
        <w:rPr>
          <w:spacing w:val="-4"/>
          <w:sz w:val="28"/>
          <w:szCs w:val="28"/>
        </w:rPr>
        <w:t>Гитинов</w:t>
      </w:r>
      <w:proofErr w:type="spellEnd"/>
      <w:r w:rsidRPr="00790579">
        <w:rPr>
          <w:spacing w:val="-4"/>
          <w:sz w:val="28"/>
          <w:szCs w:val="28"/>
        </w:rPr>
        <w:t xml:space="preserve"> М.М.</w:t>
      </w:r>
    </w:p>
    <w:p w:rsidR="00591140" w:rsidRDefault="00591140" w:rsidP="00591140">
      <w:pPr>
        <w:jc w:val="both"/>
        <w:rPr>
          <w:color w:val="000000"/>
          <w:spacing w:val="-4"/>
          <w:sz w:val="28"/>
          <w:szCs w:val="28"/>
        </w:rPr>
      </w:pPr>
    </w:p>
    <w:p w:rsidR="00591140" w:rsidRDefault="00591140" w:rsidP="00591140">
      <w:pPr>
        <w:jc w:val="both"/>
        <w:rPr>
          <w:color w:val="000000"/>
          <w:spacing w:val="-4"/>
          <w:sz w:val="28"/>
          <w:szCs w:val="28"/>
        </w:rPr>
      </w:pPr>
    </w:p>
    <w:p w:rsidR="00591140" w:rsidRDefault="00591140" w:rsidP="00591140">
      <w:pPr>
        <w:jc w:val="both"/>
        <w:rPr>
          <w:color w:val="000000"/>
          <w:spacing w:val="-4"/>
          <w:sz w:val="28"/>
          <w:szCs w:val="28"/>
        </w:rPr>
      </w:pPr>
    </w:p>
    <w:p w:rsidR="00591140" w:rsidRDefault="00591140" w:rsidP="00591140">
      <w:pPr>
        <w:jc w:val="both"/>
        <w:rPr>
          <w:color w:val="000000"/>
          <w:spacing w:val="-4"/>
          <w:sz w:val="28"/>
          <w:szCs w:val="28"/>
        </w:rPr>
      </w:pPr>
    </w:p>
    <w:p w:rsidR="00591140" w:rsidRDefault="00591140" w:rsidP="00591140">
      <w:pPr>
        <w:jc w:val="both"/>
        <w:rPr>
          <w:color w:val="000000"/>
          <w:spacing w:val="-4"/>
          <w:sz w:val="28"/>
          <w:szCs w:val="28"/>
        </w:rPr>
      </w:pPr>
    </w:p>
    <w:p w:rsidR="00591140" w:rsidRDefault="00591140" w:rsidP="00591140">
      <w:pPr>
        <w:jc w:val="both"/>
        <w:rPr>
          <w:color w:val="000000"/>
          <w:spacing w:val="-4"/>
          <w:sz w:val="28"/>
          <w:szCs w:val="28"/>
        </w:rPr>
      </w:pPr>
    </w:p>
    <w:p w:rsidR="00591140" w:rsidRDefault="00591140" w:rsidP="00591140">
      <w:pPr>
        <w:jc w:val="both"/>
        <w:rPr>
          <w:color w:val="000000"/>
          <w:spacing w:val="-4"/>
          <w:sz w:val="28"/>
          <w:szCs w:val="28"/>
        </w:rPr>
      </w:pPr>
    </w:p>
    <w:p w:rsidR="00591140" w:rsidRDefault="00591140" w:rsidP="00591140">
      <w:pPr>
        <w:jc w:val="both"/>
        <w:rPr>
          <w:color w:val="000000"/>
          <w:spacing w:val="-4"/>
          <w:sz w:val="28"/>
          <w:szCs w:val="28"/>
        </w:rPr>
      </w:pPr>
    </w:p>
    <w:p w:rsidR="00591140" w:rsidRDefault="00591140" w:rsidP="00591140">
      <w:pPr>
        <w:jc w:val="both"/>
        <w:rPr>
          <w:color w:val="000000"/>
          <w:spacing w:val="-4"/>
          <w:sz w:val="28"/>
          <w:szCs w:val="28"/>
        </w:rPr>
      </w:pPr>
    </w:p>
    <w:p w:rsidR="00591140" w:rsidRDefault="00591140" w:rsidP="00591140">
      <w:pPr>
        <w:jc w:val="both"/>
        <w:rPr>
          <w:color w:val="000000"/>
          <w:spacing w:val="-4"/>
          <w:sz w:val="28"/>
          <w:szCs w:val="28"/>
        </w:rPr>
      </w:pPr>
    </w:p>
    <w:p w:rsidR="00591140" w:rsidRPr="00221FAD" w:rsidRDefault="00591140" w:rsidP="00591140">
      <w:pPr>
        <w:jc w:val="both"/>
        <w:rPr>
          <w:color w:val="000000"/>
          <w:spacing w:val="-4"/>
          <w:sz w:val="28"/>
          <w:szCs w:val="28"/>
        </w:rPr>
      </w:pPr>
    </w:p>
    <w:p w:rsidR="00591140" w:rsidRPr="00221FAD" w:rsidRDefault="00591140" w:rsidP="00591140">
      <w:pPr>
        <w:jc w:val="both"/>
        <w:rPr>
          <w:color w:val="000000"/>
          <w:spacing w:val="-4"/>
          <w:sz w:val="28"/>
          <w:szCs w:val="28"/>
        </w:rPr>
      </w:pPr>
    </w:p>
    <w:p w:rsidR="00591140" w:rsidRDefault="00591140" w:rsidP="00B63623">
      <w:pPr>
        <w:widowControl/>
        <w:autoSpaceDE/>
        <w:autoSpaceDN/>
        <w:adjustRightInd/>
        <w:jc w:val="center"/>
        <w:rPr>
          <w:sz w:val="28"/>
          <w:szCs w:val="28"/>
        </w:rPr>
      </w:pPr>
    </w:p>
    <w:p w:rsidR="00591140" w:rsidRDefault="00591140" w:rsidP="00B63623">
      <w:pPr>
        <w:widowControl/>
        <w:autoSpaceDE/>
        <w:autoSpaceDN/>
        <w:adjustRightInd/>
        <w:jc w:val="center"/>
        <w:rPr>
          <w:sz w:val="28"/>
          <w:szCs w:val="28"/>
        </w:rPr>
      </w:pPr>
    </w:p>
    <w:p w:rsidR="00591140" w:rsidRDefault="00591140" w:rsidP="00B63623">
      <w:pPr>
        <w:widowControl/>
        <w:autoSpaceDE/>
        <w:autoSpaceDN/>
        <w:adjustRightInd/>
        <w:jc w:val="center"/>
        <w:rPr>
          <w:sz w:val="28"/>
          <w:szCs w:val="28"/>
        </w:rPr>
      </w:pPr>
    </w:p>
    <w:p w:rsidR="00591140" w:rsidRDefault="00591140" w:rsidP="00B63623">
      <w:pPr>
        <w:widowControl/>
        <w:autoSpaceDE/>
        <w:autoSpaceDN/>
        <w:adjustRightInd/>
        <w:jc w:val="center"/>
        <w:rPr>
          <w:sz w:val="28"/>
          <w:szCs w:val="28"/>
        </w:rPr>
      </w:pPr>
    </w:p>
    <w:p w:rsidR="00B63623" w:rsidRPr="00B63623" w:rsidRDefault="00B63623" w:rsidP="008613B3">
      <w:pPr>
        <w:jc w:val="both"/>
        <w:rPr>
          <w:b/>
          <w:noProof/>
          <w:sz w:val="28"/>
          <w:szCs w:val="28"/>
        </w:rPr>
      </w:pPr>
      <w:bookmarkStart w:id="0" w:name="_GoBack"/>
      <w:bookmarkEnd w:id="0"/>
    </w:p>
    <w:sectPr w:rsidR="00B63623" w:rsidRPr="00B63623" w:rsidSect="00B6362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36558"/>
    <w:multiLevelType w:val="singleLevel"/>
    <w:tmpl w:val="7108D7B6"/>
    <w:lvl w:ilvl="0">
      <w:start w:val="7"/>
      <w:numFmt w:val="decimal"/>
      <w:lvlText w:val="%1."/>
      <w:legacy w:legacy="1" w:legacySpace="0" w:legacyIndent="235"/>
      <w:lvlJc w:val="left"/>
      <w:pPr>
        <w:ind w:left="0" w:firstLine="0"/>
      </w:pPr>
      <w:rPr>
        <w:rFonts w:ascii="Times New Roman" w:hAnsi="Times New Roman" w:cs="Times New Roman" w:hint="default"/>
      </w:rPr>
    </w:lvl>
  </w:abstractNum>
  <w:abstractNum w:abstractNumId="1">
    <w:nsid w:val="4FD268E9"/>
    <w:multiLevelType w:val="hybridMultilevel"/>
    <w:tmpl w:val="EB44103C"/>
    <w:lvl w:ilvl="0" w:tplc="26B69D44">
      <w:start w:val="1"/>
      <w:numFmt w:val="decimal"/>
      <w:lvlText w:val="%1."/>
      <w:lvlJc w:val="left"/>
      <w:pPr>
        <w:tabs>
          <w:tab w:val="num" w:pos="2535"/>
        </w:tabs>
        <w:ind w:left="25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EB2431"/>
    <w:multiLevelType w:val="hybridMultilevel"/>
    <w:tmpl w:val="02827248"/>
    <w:lvl w:ilvl="0" w:tplc="FFFFFFFF">
      <w:start w:val="1"/>
      <w:numFmt w:val="decimal"/>
      <w:lvlText w:val="%1."/>
      <w:lvlJc w:val="left"/>
      <w:pPr>
        <w:tabs>
          <w:tab w:val="num" w:pos="1155"/>
        </w:tabs>
        <w:ind w:left="1155" w:hanging="4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348DE"/>
    <w:rsid w:val="000016FE"/>
    <w:rsid w:val="000019BB"/>
    <w:rsid w:val="000019C1"/>
    <w:rsid w:val="00003C5D"/>
    <w:rsid w:val="0001093F"/>
    <w:rsid w:val="0002440B"/>
    <w:rsid w:val="00025CC6"/>
    <w:rsid w:val="00036915"/>
    <w:rsid w:val="000371B3"/>
    <w:rsid w:val="00041BE7"/>
    <w:rsid w:val="00045B33"/>
    <w:rsid w:val="00045CC7"/>
    <w:rsid w:val="00046986"/>
    <w:rsid w:val="0004772B"/>
    <w:rsid w:val="000576BE"/>
    <w:rsid w:val="00077A9C"/>
    <w:rsid w:val="00080A5E"/>
    <w:rsid w:val="00083A24"/>
    <w:rsid w:val="00085442"/>
    <w:rsid w:val="00090C0D"/>
    <w:rsid w:val="00093A7E"/>
    <w:rsid w:val="000A035B"/>
    <w:rsid w:val="000A0BF8"/>
    <w:rsid w:val="000A1E1B"/>
    <w:rsid w:val="000A56E8"/>
    <w:rsid w:val="000A7202"/>
    <w:rsid w:val="000B02A4"/>
    <w:rsid w:val="000B1718"/>
    <w:rsid w:val="000B4AA3"/>
    <w:rsid w:val="000B512B"/>
    <w:rsid w:val="000B79B0"/>
    <w:rsid w:val="000C030F"/>
    <w:rsid w:val="000C2E0F"/>
    <w:rsid w:val="000C2E9C"/>
    <w:rsid w:val="000C374C"/>
    <w:rsid w:val="000C73A7"/>
    <w:rsid w:val="000D54B5"/>
    <w:rsid w:val="000E31BC"/>
    <w:rsid w:val="000E4D87"/>
    <w:rsid w:val="000F39C3"/>
    <w:rsid w:val="000F49A3"/>
    <w:rsid w:val="00100504"/>
    <w:rsid w:val="00102A0E"/>
    <w:rsid w:val="00103272"/>
    <w:rsid w:val="00106205"/>
    <w:rsid w:val="00114D38"/>
    <w:rsid w:val="00114EAD"/>
    <w:rsid w:val="001164AC"/>
    <w:rsid w:val="00120402"/>
    <w:rsid w:val="00120F8C"/>
    <w:rsid w:val="0012174A"/>
    <w:rsid w:val="00123B49"/>
    <w:rsid w:val="00127409"/>
    <w:rsid w:val="001403C2"/>
    <w:rsid w:val="00144776"/>
    <w:rsid w:val="00150828"/>
    <w:rsid w:val="00150A12"/>
    <w:rsid w:val="00155458"/>
    <w:rsid w:val="0015783C"/>
    <w:rsid w:val="0016495D"/>
    <w:rsid w:val="00165817"/>
    <w:rsid w:val="00171565"/>
    <w:rsid w:val="00172AD5"/>
    <w:rsid w:val="00174860"/>
    <w:rsid w:val="00174D45"/>
    <w:rsid w:val="001775B9"/>
    <w:rsid w:val="001806FC"/>
    <w:rsid w:val="00186BFE"/>
    <w:rsid w:val="00191B66"/>
    <w:rsid w:val="00194D67"/>
    <w:rsid w:val="00196431"/>
    <w:rsid w:val="001972A2"/>
    <w:rsid w:val="00197751"/>
    <w:rsid w:val="001A2163"/>
    <w:rsid w:val="001A41A6"/>
    <w:rsid w:val="001B3584"/>
    <w:rsid w:val="001B45C6"/>
    <w:rsid w:val="001B7B31"/>
    <w:rsid w:val="001C0552"/>
    <w:rsid w:val="001C2795"/>
    <w:rsid w:val="001C540A"/>
    <w:rsid w:val="001C68AD"/>
    <w:rsid w:val="001E0DC7"/>
    <w:rsid w:val="001E4DEE"/>
    <w:rsid w:val="001E4F42"/>
    <w:rsid w:val="001F2D5C"/>
    <w:rsid w:val="001F3463"/>
    <w:rsid w:val="001F54FD"/>
    <w:rsid w:val="002142FF"/>
    <w:rsid w:val="00216893"/>
    <w:rsid w:val="00216A5F"/>
    <w:rsid w:val="0021702B"/>
    <w:rsid w:val="002202B0"/>
    <w:rsid w:val="00221FAD"/>
    <w:rsid w:val="00224AC5"/>
    <w:rsid w:val="00226658"/>
    <w:rsid w:val="00231B41"/>
    <w:rsid w:val="00232496"/>
    <w:rsid w:val="00234F3E"/>
    <w:rsid w:val="00242295"/>
    <w:rsid w:val="002422DB"/>
    <w:rsid w:val="00245CA9"/>
    <w:rsid w:val="00250E99"/>
    <w:rsid w:val="00253E94"/>
    <w:rsid w:val="00262AA7"/>
    <w:rsid w:val="002658BD"/>
    <w:rsid w:val="00273A6C"/>
    <w:rsid w:val="00276C36"/>
    <w:rsid w:val="00276E99"/>
    <w:rsid w:val="002825B8"/>
    <w:rsid w:val="00283850"/>
    <w:rsid w:val="00286595"/>
    <w:rsid w:val="00290151"/>
    <w:rsid w:val="002914E0"/>
    <w:rsid w:val="00292C1F"/>
    <w:rsid w:val="00293A43"/>
    <w:rsid w:val="0029748F"/>
    <w:rsid w:val="002A172A"/>
    <w:rsid w:val="002A5195"/>
    <w:rsid w:val="002B0A54"/>
    <w:rsid w:val="002B20A4"/>
    <w:rsid w:val="002B24D7"/>
    <w:rsid w:val="002B5428"/>
    <w:rsid w:val="002B574B"/>
    <w:rsid w:val="002B59E8"/>
    <w:rsid w:val="002C1AF5"/>
    <w:rsid w:val="002C67F4"/>
    <w:rsid w:val="002D3ACF"/>
    <w:rsid w:val="002E0514"/>
    <w:rsid w:val="002E2F17"/>
    <w:rsid w:val="002E3A6C"/>
    <w:rsid w:val="002E568E"/>
    <w:rsid w:val="002F109B"/>
    <w:rsid w:val="002F1725"/>
    <w:rsid w:val="0030213E"/>
    <w:rsid w:val="003032FA"/>
    <w:rsid w:val="00303365"/>
    <w:rsid w:val="003051B3"/>
    <w:rsid w:val="00305FFB"/>
    <w:rsid w:val="00306D87"/>
    <w:rsid w:val="003107FE"/>
    <w:rsid w:val="00312DA0"/>
    <w:rsid w:val="00312E80"/>
    <w:rsid w:val="0031308A"/>
    <w:rsid w:val="0032224E"/>
    <w:rsid w:val="0032260A"/>
    <w:rsid w:val="003243AC"/>
    <w:rsid w:val="00325BC9"/>
    <w:rsid w:val="00330483"/>
    <w:rsid w:val="00331EA8"/>
    <w:rsid w:val="00336BD8"/>
    <w:rsid w:val="003408E7"/>
    <w:rsid w:val="00352A7F"/>
    <w:rsid w:val="00353676"/>
    <w:rsid w:val="00356D97"/>
    <w:rsid w:val="00360363"/>
    <w:rsid w:val="00363B1B"/>
    <w:rsid w:val="00365F26"/>
    <w:rsid w:val="00367104"/>
    <w:rsid w:val="00373469"/>
    <w:rsid w:val="00374941"/>
    <w:rsid w:val="003776FC"/>
    <w:rsid w:val="00377BE3"/>
    <w:rsid w:val="003834DA"/>
    <w:rsid w:val="00384F8B"/>
    <w:rsid w:val="00385ACB"/>
    <w:rsid w:val="00386534"/>
    <w:rsid w:val="003867B3"/>
    <w:rsid w:val="00390968"/>
    <w:rsid w:val="00390D13"/>
    <w:rsid w:val="00390E4A"/>
    <w:rsid w:val="00395CC0"/>
    <w:rsid w:val="003A07B0"/>
    <w:rsid w:val="003B0493"/>
    <w:rsid w:val="003B0FC8"/>
    <w:rsid w:val="003B23DD"/>
    <w:rsid w:val="003C0A87"/>
    <w:rsid w:val="003C2D86"/>
    <w:rsid w:val="003C36D0"/>
    <w:rsid w:val="003C797E"/>
    <w:rsid w:val="003D780B"/>
    <w:rsid w:val="003F0131"/>
    <w:rsid w:val="003F17CA"/>
    <w:rsid w:val="003F17E7"/>
    <w:rsid w:val="003F28A5"/>
    <w:rsid w:val="003F2F52"/>
    <w:rsid w:val="003F356B"/>
    <w:rsid w:val="003F4541"/>
    <w:rsid w:val="00403B8D"/>
    <w:rsid w:val="00405684"/>
    <w:rsid w:val="004126DF"/>
    <w:rsid w:val="004244A7"/>
    <w:rsid w:val="00430461"/>
    <w:rsid w:val="004315A7"/>
    <w:rsid w:val="00433D19"/>
    <w:rsid w:val="00434E77"/>
    <w:rsid w:val="00437E78"/>
    <w:rsid w:val="004413DC"/>
    <w:rsid w:val="00443C38"/>
    <w:rsid w:val="004456DA"/>
    <w:rsid w:val="00450864"/>
    <w:rsid w:val="00455603"/>
    <w:rsid w:val="004607C0"/>
    <w:rsid w:val="00461B39"/>
    <w:rsid w:val="00461FA3"/>
    <w:rsid w:val="00463F8F"/>
    <w:rsid w:val="00470109"/>
    <w:rsid w:val="0047316E"/>
    <w:rsid w:val="004732CF"/>
    <w:rsid w:val="0047514B"/>
    <w:rsid w:val="004845A1"/>
    <w:rsid w:val="004847A9"/>
    <w:rsid w:val="00486CFF"/>
    <w:rsid w:val="00496553"/>
    <w:rsid w:val="004A25A7"/>
    <w:rsid w:val="004A3F98"/>
    <w:rsid w:val="004A421C"/>
    <w:rsid w:val="004A4761"/>
    <w:rsid w:val="004A5B0A"/>
    <w:rsid w:val="004A6BAF"/>
    <w:rsid w:val="004B0FBB"/>
    <w:rsid w:val="004B2F64"/>
    <w:rsid w:val="004C1C4A"/>
    <w:rsid w:val="004C7406"/>
    <w:rsid w:val="004D3E18"/>
    <w:rsid w:val="004D413E"/>
    <w:rsid w:val="004E041A"/>
    <w:rsid w:val="004E0A34"/>
    <w:rsid w:val="004E1B54"/>
    <w:rsid w:val="004E2E8E"/>
    <w:rsid w:val="004F1E1C"/>
    <w:rsid w:val="004F5672"/>
    <w:rsid w:val="00502484"/>
    <w:rsid w:val="005140B9"/>
    <w:rsid w:val="005208AD"/>
    <w:rsid w:val="00521B4A"/>
    <w:rsid w:val="00532F7D"/>
    <w:rsid w:val="005347C2"/>
    <w:rsid w:val="0053616F"/>
    <w:rsid w:val="0054337F"/>
    <w:rsid w:val="00553CC1"/>
    <w:rsid w:val="0055475B"/>
    <w:rsid w:val="005561FB"/>
    <w:rsid w:val="005614B8"/>
    <w:rsid w:val="00565D90"/>
    <w:rsid w:val="005708D9"/>
    <w:rsid w:val="0058343B"/>
    <w:rsid w:val="00590805"/>
    <w:rsid w:val="00591140"/>
    <w:rsid w:val="00591D66"/>
    <w:rsid w:val="005974DD"/>
    <w:rsid w:val="005A15F9"/>
    <w:rsid w:val="005A6E6A"/>
    <w:rsid w:val="005B1A0B"/>
    <w:rsid w:val="005B40DD"/>
    <w:rsid w:val="005B5735"/>
    <w:rsid w:val="005C25C8"/>
    <w:rsid w:val="005C3803"/>
    <w:rsid w:val="005C618A"/>
    <w:rsid w:val="005D44E5"/>
    <w:rsid w:val="005D6DC1"/>
    <w:rsid w:val="005E1BEF"/>
    <w:rsid w:val="005E7704"/>
    <w:rsid w:val="00604ED1"/>
    <w:rsid w:val="006104C7"/>
    <w:rsid w:val="00615764"/>
    <w:rsid w:val="0061797A"/>
    <w:rsid w:val="00622C6D"/>
    <w:rsid w:val="006243CF"/>
    <w:rsid w:val="00624E30"/>
    <w:rsid w:val="00627E36"/>
    <w:rsid w:val="00630F92"/>
    <w:rsid w:val="00632CF0"/>
    <w:rsid w:val="006339E9"/>
    <w:rsid w:val="0063437C"/>
    <w:rsid w:val="00635335"/>
    <w:rsid w:val="00640A2C"/>
    <w:rsid w:val="0064143C"/>
    <w:rsid w:val="006417F9"/>
    <w:rsid w:val="0064274D"/>
    <w:rsid w:val="00642831"/>
    <w:rsid w:val="006436B9"/>
    <w:rsid w:val="00646721"/>
    <w:rsid w:val="00647187"/>
    <w:rsid w:val="0065147C"/>
    <w:rsid w:val="00653C50"/>
    <w:rsid w:val="0066659E"/>
    <w:rsid w:val="006715F8"/>
    <w:rsid w:val="006730C0"/>
    <w:rsid w:val="00674984"/>
    <w:rsid w:val="006850F0"/>
    <w:rsid w:val="006852CB"/>
    <w:rsid w:val="006860DB"/>
    <w:rsid w:val="00687EE7"/>
    <w:rsid w:val="00693375"/>
    <w:rsid w:val="006951EF"/>
    <w:rsid w:val="006A0CCE"/>
    <w:rsid w:val="006A0E8C"/>
    <w:rsid w:val="006A45C8"/>
    <w:rsid w:val="006B38B3"/>
    <w:rsid w:val="006C0871"/>
    <w:rsid w:val="006C2247"/>
    <w:rsid w:val="006C306E"/>
    <w:rsid w:val="006C4DBA"/>
    <w:rsid w:val="006C5030"/>
    <w:rsid w:val="006D23D1"/>
    <w:rsid w:val="006D5291"/>
    <w:rsid w:val="006D7A1C"/>
    <w:rsid w:val="006E08BD"/>
    <w:rsid w:val="006E09DE"/>
    <w:rsid w:val="006E3913"/>
    <w:rsid w:val="006E48A1"/>
    <w:rsid w:val="006F0587"/>
    <w:rsid w:val="006F2163"/>
    <w:rsid w:val="006F2833"/>
    <w:rsid w:val="006F4902"/>
    <w:rsid w:val="006F6C8E"/>
    <w:rsid w:val="007019E1"/>
    <w:rsid w:val="007047E8"/>
    <w:rsid w:val="00706E9A"/>
    <w:rsid w:val="007076EC"/>
    <w:rsid w:val="007170BE"/>
    <w:rsid w:val="0072064F"/>
    <w:rsid w:val="00721140"/>
    <w:rsid w:val="00723D8A"/>
    <w:rsid w:val="00727083"/>
    <w:rsid w:val="00733167"/>
    <w:rsid w:val="00743BC2"/>
    <w:rsid w:val="00743DCF"/>
    <w:rsid w:val="00745440"/>
    <w:rsid w:val="00760996"/>
    <w:rsid w:val="0076250F"/>
    <w:rsid w:val="007626B7"/>
    <w:rsid w:val="0076383F"/>
    <w:rsid w:val="00773E17"/>
    <w:rsid w:val="00775379"/>
    <w:rsid w:val="00780535"/>
    <w:rsid w:val="007805B1"/>
    <w:rsid w:val="007903FF"/>
    <w:rsid w:val="00790579"/>
    <w:rsid w:val="00797356"/>
    <w:rsid w:val="007A0F8E"/>
    <w:rsid w:val="007A3CA2"/>
    <w:rsid w:val="007B6F92"/>
    <w:rsid w:val="007C2CC2"/>
    <w:rsid w:val="007C3E04"/>
    <w:rsid w:val="007C6FCA"/>
    <w:rsid w:val="007D086D"/>
    <w:rsid w:val="007D4996"/>
    <w:rsid w:val="007D7DFD"/>
    <w:rsid w:val="007E1158"/>
    <w:rsid w:val="007E3532"/>
    <w:rsid w:val="007E5CA2"/>
    <w:rsid w:val="007E71E3"/>
    <w:rsid w:val="007F21F7"/>
    <w:rsid w:val="007F49D2"/>
    <w:rsid w:val="007F4A5F"/>
    <w:rsid w:val="007F5681"/>
    <w:rsid w:val="00801B08"/>
    <w:rsid w:val="00806B37"/>
    <w:rsid w:val="00811E82"/>
    <w:rsid w:val="00812670"/>
    <w:rsid w:val="00816A4B"/>
    <w:rsid w:val="008179A8"/>
    <w:rsid w:val="00822B44"/>
    <w:rsid w:val="008235CB"/>
    <w:rsid w:val="00825602"/>
    <w:rsid w:val="0082584B"/>
    <w:rsid w:val="008274EE"/>
    <w:rsid w:val="008356D6"/>
    <w:rsid w:val="008378E2"/>
    <w:rsid w:val="00842BC1"/>
    <w:rsid w:val="00846127"/>
    <w:rsid w:val="00850CDA"/>
    <w:rsid w:val="0085284E"/>
    <w:rsid w:val="00855190"/>
    <w:rsid w:val="0085790E"/>
    <w:rsid w:val="008609DA"/>
    <w:rsid w:val="008613B3"/>
    <w:rsid w:val="0086686F"/>
    <w:rsid w:val="008711F7"/>
    <w:rsid w:val="0087201E"/>
    <w:rsid w:val="00872DE3"/>
    <w:rsid w:val="0087723C"/>
    <w:rsid w:val="0088097A"/>
    <w:rsid w:val="008913BF"/>
    <w:rsid w:val="0089338C"/>
    <w:rsid w:val="008936AE"/>
    <w:rsid w:val="008947C4"/>
    <w:rsid w:val="008A0729"/>
    <w:rsid w:val="008A21A6"/>
    <w:rsid w:val="008A26A3"/>
    <w:rsid w:val="008A2A52"/>
    <w:rsid w:val="008A2BCB"/>
    <w:rsid w:val="008A4533"/>
    <w:rsid w:val="008A4569"/>
    <w:rsid w:val="008B32EC"/>
    <w:rsid w:val="008B5218"/>
    <w:rsid w:val="008B664E"/>
    <w:rsid w:val="008C4A7E"/>
    <w:rsid w:val="008C7FB1"/>
    <w:rsid w:val="008D0F03"/>
    <w:rsid w:val="008D1081"/>
    <w:rsid w:val="008D33F6"/>
    <w:rsid w:val="008D3928"/>
    <w:rsid w:val="008D6AED"/>
    <w:rsid w:val="008E1212"/>
    <w:rsid w:val="008E4947"/>
    <w:rsid w:val="008F0180"/>
    <w:rsid w:val="0090030E"/>
    <w:rsid w:val="00900AFD"/>
    <w:rsid w:val="00900D66"/>
    <w:rsid w:val="00903726"/>
    <w:rsid w:val="00904B9A"/>
    <w:rsid w:val="009053A1"/>
    <w:rsid w:val="0090686F"/>
    <w:rsid w:val="00907E24"/>
    <w:rsid w:val="009105CE"/>
    <w:rsid w:val="00912C14"/>
    <w:rsid w:val="0091334C"/>
    <w:rsid w:val="009148A2"/>
    <w:rsid w:val="009166C7"/>
    <w:rsid w:val="00920D7E"/>
    <w:rsid w:val="00922C75"/>
    <w:rsid w:val="009235DF"/>
    <w:rsid w:val="009247D7"/>
    <w:rsid w:val="00925775"/>
    <w:rsid w:val="009301C0"/>
    <w:rsid w:val="0093315E"/>
    <w:rsid w:val="00934391"/>
    <w:rsid w:val="00936876"/>
    <w:rsid w:val="009422E7"/>
    <w:rsid w:val="00942F97"/>
    <w:rsid w:val="0095301F"/>
    <w:rsid w:val="0095449D"/>
    <w:rsid w:val="00955812"/>
    <w:rsid w:val="00956687"/>
    <w:rsid w:val="0097016A"/>
    <w:rsid w:val="009704E3"/>
    <w:rsid w:val="009707EF"/>
    <w:rsid w:val="0097090E"/>
    <w:rsid w:val="009732B0"/>
    <w:rsid w:val="00973629"/>
    <w:rsid w:val="00974987"/>
    <w:rsid w:val="009752D5"/>
    <w:rsid w:val="00975BF8"/>
    <w:rsid w:val="00977B88"/>
    <w:rsid w:val="009810EF"/>
    <w:rsid w:val="009864E4"/>
    <w:rsid w:val="00990540"/>
    <w:rsid w:val="00991FDB"/>
    <w:rsid w:val="00995FF7"/>
    <w:rsid w:val="009A05E6"/>
    <w:rsid w:val="009B1370"/>
    <w:rsid w:val="009B18B9"/>
    <w:rsid w:val="009B3191"/>
    <w:rsid w:val="009B5FD9"/>
    <w:rsid w:val="009D02CE"/>
    <w:rsid w:val="009D056E"/>
    <w:rsid w:val="009D0EBF"/>
    <w:rsid w:val="009D1A14"/>
    <w:rsid w:val="009D530D"/>
    <w:rsid w:val="009E0D5F"/>
    <w:rsid w:val="009E297D"/>
    <w:rsid w:val="009E3667"/>
    <w:rsid w:val="009E4590"/>
    <w:rsid w:val="009E57B3"/>
    <w:rsid w:val="009F32ED"/>
    <w:rsid w:val="009F67FA"/>
    <w:rsid w:val="009F7225"/>
    <w:rsid w:val="009F7742"/>
    <w:rsid w:val="009F7B4C"/>
    <w:rsid w:val="00A00825"/>
    <w:rsid w:val="00A0239B"/>
    <w:rsid w:val="00A03B72"/>
    <w:rsid w:val="00A10948"/>
    <w:rsid w:val="00A10A9B"/>
    <w:rsid w:val="00A20C4E"/>
    <w:rsid w:val="00A20F64"/>
    <w:rsid w:val="00A2299B"/>
    <w:rsid w:val="00A238C0"/>
    <w:rsid w:val="00A2432E"/>
    <w:rsid w:val="00A30258"/>
    <w:rsid w:val="00A30628"/>
    <w:rsid w:val="00A32B19"/>
    <w:rsid w:val="00A359F0"/>
    <w:rsid w:val="00A36987"/>
    <w:rsid w:val="00A37C84"/>
    <w:rsid w:val="00A42E59"/>
    <w:rsid w:val="00A42EA5"/>
    <w:rsid w:val="00A475BA"/>
    <w:rsid w:val="00A5092C"/>
    <w:rsid w:val="00A512CA"/>
    <w:rsid w:val="00A51570"/>
    <w:rsid w:val="00A529F9"/>
    <w:rsid w:val="00A52BB1"/>
    <w:rsid w:val="00A618D3"/>
    <w:rsid w:val="00A6256F"/>
    <w:rsid w:val="00A63BC4"/>
    <w:rsid w:val="00A673B6"/>
    <w:rsid w:val="00A710BA"/>
    <w:rsid w:val="00A753A4"/>
    <w:rsid w:val="00A77E07"/>
    <w:rsid w:val="00A80156"/>
    <w:rsid w:val="00A81C56"/>
    <w:rsid w:val="00A873AD"/>
    <w:rsid w:val="00A91E3E"/>
    <w:rsid w:val="00A92342"/>
    <w:rsid w:val="00A92C74"/>
    <w:rsid w:val="00AA336D"/>
    <w:rsid w:val="00AA36CF"/>
    <w:rsid w:val="00AB0626"/>
    <w:rsid w:val="00AB08DB"/>
    <w:rsid w:val="00AB1079"/>
    <w:rsid w:val="00AC2F7A"/>
    <w:rsid w:val="00AC5A3E"/>
    <w:rsid w:val="00AC6FE4"/>
    <w:rsid w:val="00AD1594"/>
    <w:rsid w:val="00AD4ED3"/>
    <w:rsid w:val="00AD6791"/>
    <w:rsid w:val="00AD75D5"/>
    <w:rsid w:val="00AE2B6D"/>
    <w:rsid w:val="00AE4FAF"/>
    <w:rsid w:val="00AF1EC4"/>
    <w:rsid w:val="00AF4D31"/>
    <w:rsid w:val="00AF52B9"/>
    <w:rsid w:val="00B00213"/>
    <w:rsid w:val="00B02873"/>
    <w:rsid w:val="00B06156"/>
    <w:rsid w:val="00B066B5"/>
    <w:rsid w:val="00B1081E"/>
    <w:rsid w:val="00B11481"/>
    <w:rsid w:val="00B13BF2"/>
    <w:rsid w:val="00B214CA"/>
    <w:rsid w:val="00B23CAE"/>
    <w:rsid w:val="00B273B6"/>
    <w:rsid w:val="00B348DE"/>
    <w:rsid w:val="00B357DF"/>
    <w:rsid w:val="00B35B68"/>
    <w:rsid w:val="00B367EE"/>
    <w:rsid w:val="00B36E66"/>
    <w:rsid w:val="00B4753A"/>
    <w:rsid w:val="00B47C2A"/>
    <w:rsid w:val="00B5135F"/>
    <w:rsid w:val="00B53558"/>
    <w:rsid w:val="00B54B33"/>
    <w:rsid w:val="00B557B7"/>
    <w:rsid w:val="00B5787D"/>
    <w:rsid w:val="00B60679"/>
    <w:rsid w:val="00B6192A"/>
    <w:rsid w:val="00B63623"/>
    <w:rsid w:val="00B64AED"/>
    <w:rsid w:val="00B70C09"/>
    <w:rsid w:val="00B719D7"/>
    <w:rsid w:val="00B71B95"/>
    <w:rsid w:val="00B73D5C"/>
    <w:rsid w:val="00B82405"/>
    <w:rsid w:val="00B826BD"/>
    <w:rsid w:val="00B8355A"/>
    <w:rsid w:val="00B91442"/>
    <w:rsid w:val="00BA0EBE"/>
    <w:rsid w:val="00BA5A62"/>
    <w:rsid w:val="00BB1174"/>
    <w:rsid w:val="00BB1561"/>
    <w:rsid w:val="00BB379F"/>
    <w:rsid w:val="00BB39A2"/>
    <w:rsid w:val="00BB477B"/>
    <w:rsid w:val="00BB4AEC"/>
    <w:rsid w:val="00BB66EA"/>
    <w:rsid w:val="00BC0234"/>
    <w:rsid w:val="00BC511D"/>
    <w:rsid w:val="00BC5B0B"/>
    <w:rsid w:val="00BC6722"/>
    <w:rsid w:val="00BD0227"/>
    <w:rsid w:val="00BD2434"/>
    <w:rsid w:val="00BD5B56"/>
    <w:rsid w:val="00BE112B"/>
    <w:rsid w:val="00BE1B02"/>
    <w:rsid w:val="00BE354E"/>
    <w:rsid w:val="00BE51D4"/>
    <w:rsid w:val="00BE5A07"/>
    <w:rsid w:val="00BF088F"/>
    <w:rsid w:val="00BF38E7"/>
    <w:rsid w:val="00C036EA"/>
    <w:rsid w:val="00C04B29"/>
    <w:rsid w:val="00C21BB2"/>
    <w:rsid w:val="00C22569"/>
    <w:rsid w:val="00C27D63"/>
    <w:rsid w:val="00C310D1"/>
    <w:rsid w:val="00C315AB"/>
    <w:rsid w:val="00C32938"/>
    <w:rsid w:val="00C36919"/>
    <w:rsid w:val="00C3796C"/>
    <w:rsid w:val="00C40F59"/>
    <w:rsid w:val="00C42C94"/>
    <w:rsid w:val="00C474A5"/>
    <w:rsid w:val="00C562B9"/>
    <w:rsid w:val="00C56C61"/>
    <w:rsid w:val="00C571C4"/>
    <w:rsid w:val="00C5741A"/>
    <w:rsid w:val="00C60096"/>
    <w:rsid w:val="00C67B37"/>
    <w:rsid w:val="00C716FD"/>
    <w:rsid w:val="00C71F3C"/>
    <w:rsid w:val="00C76E5F"/>
    <w:rsid w:val="00C81451"/>
    <w:rsid w:val="00C840DE"/>
    <w:rsid w:val="00C84454"/>
    <w:rsid w:val="00C84AB8"/>
    <w:rsid w:val="00C9053B"/>
    <w:rsid w:val="00C914F4"/>
    <w:rsid w:val="00C91C14"/>
    <w:rsid w:val="00C92C31"/>
    <w:rsid w:val="00C94F25"/>
    <w:rsid w:val="00C9537A"/>
    <w:rsid w:val="00C95D35"/>
    <w:rsid w:val="00C96358"/>
    <w:rsid w:val="00CA164D"/>
    <w:rsid w:val="00CA2CE4"/>
    <w:rsid w:val="00CA4660"/>
    <w:rsid w:val="00CB31FC"/>
    <w:rsid w:val="00CC0436"/>
    <w:rsid w:val="00CC415E"/>
    <w:rsid w:val="00CC49C0"/>
    <w:rsid w:val="00CD03C5"/>
    <w:rsid w:val="00CD3921"/>
    <w:rsid w:val="00CD5476"/>
    <w:rsid w:val="00CE395F"/>
    <w:rsid w:val="00CE4AA7"/>
    <w:rsid w:val="00CE5C08"/>
    <w:rsid w:val="00CE60BE"/>
    <w:rsid w:val="00CE77C6"/>
    <w:rsid w:val="00CF00EA"/>
    <w:rsid w:val="00CF01FB"/>
    <w:rsid w:val="00CF0A29"/>
    <w:rsid w:val="00CF0ED4"/>
    <w:rsid w:val="00CF2843"/>
    <w:rsid w:val="00CF4651"/>
    <w:rsid w:val="00CF497E"/>
    <w:rsid w:val="00D0074B"/>
    <w:rsid w:val="00D01025"/>
    <w:rsid w:val="00D0546A"/>
    <w:rsid w:val="00D15E84"/>
    <w:rsid w:val="00D176C2"/>
    <w:rsid w:val="00D17C21"/>
    <w:rsid w:val="00D200AD"/>
    <w:rsid w:val="00D231FB"/>
    <w:rsid w:val="00D26CB8"/>
    <w:rsid w:val="00D26F09"/>
    <w:rsid w:val="00D30FB2"/>
    <w:rsid w:val="00D333FE"/>
    <w:rsid w:val="00D3464A"/>
    <w:rsid w:val="00D34A90"/>
    <w:rsid w:val="00D34F0E"/>
    <w:rsid w:val="00D375D3"/>
    <w:rsid w:val="00D414BF"/>
    <w:rsid w:val="00D43204"/>
    <w:rsid w:val="00D473A7"/>
    <w:rsid w:val="00D51694"/>
    <w:rsid w:val="00D62CEF"/>
    <w:rsid w:val="00D63D18"/>
    <w:rsid w:val="00D67641"/>
    <w:rsid w:val="00D703A8"/>
    <w:rsid w:val="00D71D4F"/>
    <w:rsid w:val="00D722D7"/>
    <w:rsid w:val="00D758A7"/>
    <w:rsid w:val="00D80CA5"/>
    <w:rsid w:val="00D83DAB"/>
    <w:rsid w:val="00D8531E"/>
    <w:rsid w:val="00D87309"/>
    <w:rsid w:val="00D93D13"/>
    <w:rsid w:val="00D94651"/>
    <w:rsid w:val="00D94A73"/>
    <w:rsid w:val="00DB1FA6"/>
    <w:rsid w:val="00DB40D2"/>
    <w:rsid w:val="00DB64E4"/>
    <w:rsid w:val="00DC0E41"/>
    <w:rsid w:val="00DC31C7"/>
    <w:rsid w:val="00DD00E0"/>
    <w:rsid w:val="00DD1B89"/>
    <w:rsid w:val="00DD37C9"/>
    <w:rsid w:val="00DE0D18"/>
    <w:rsid w:val="00DE1987"/>
    <w:rsid w:val="00DE52A4"/>
    <w:rsid w:val="00DF75BE"/>
    <w:rsid w:val="00E036D6"/>
    <w:rsid w:val="00E11A24"/>
    <w:rsid w:val="00E15D9B"/>
    <w:rsid w:val="00E15F4F"/>
    <w:rsid w:val="00E20EA0"/>
    <w:rsid w:val="00E24CED"/>
    <w:rsid w:val="00E30D98"/>
    <w:rsid w:val="00E31A36"/>
    <w:rsid w:val="00E37013"/>
    <w:rsid w:val="00E403E5"/>
    <w:rsid w:val="00E40F63"/>
    <w:rsid w:val="00E4105A"/>
    <w:rsid w:val="00E454BE"/>
    <w:rsid w:val="00E53754"/>
    <w:rsid w:val="00E55F3D"/>
    <w:rsid w:val="00E63E10"/>
    <w:rsid w:val="00E67AF2"/>
    <w:rsid w:val="00E70268"/>
    <w:rsid w:val="00E748AA"/>
    <w:rsid w:val="00E75315"/>
    <w:rsid w:val="00E75389"/>
    <w:rsid w:val="00E75858"/>
    <w:rsid w:val="00E77D0D"/>
    <w:rsid w:val="00E835F1"/>
    <w:rsid w:val="00E836A9"/>
    <w:rsid w:val="00E871E8"/>
    <w:rsid w:val="00E9163F"/>
    <w:rsid w:val="00E92069"/>
    <w:rsid w:val="00E92B14"/>
    <w:rsid w:val="00E945EE"/>
    <w:rsid w:val="00E94BB5"/>
    <w:rsid w:val="00E971E0"/>
    <w:rsid w:val="00EA6D48"/>
    <w:rsid w:val="00EB3EE4"/>
    <w:rsid w:val="00EB5C3A"/>
    <w:rsid w:val="00EC083A"/>
    <w:rsid w:val="00EC2BBA"/>
    <w:rsid w:val="00EC379C"/>
    <w:rsid w:val="00ED25F9"/>
    <w:rsid w:val="00ED6334"/>
    <w:rsid w:val="00ED6A65"/>
    <w:rsid w:val="00EE0887"/>
    <w:rsid w:val="00EE3D53"/>
    <w:rsid w:val="00EE4F33"/>
    <w:rsid w:val="00EF0094"/>
    <w:rsid w:val="00F00542"/>
    <w:rsid w:val="00F00A28"/>
    <w:rsid w:val="00F05EA6"/>
    <w:rsid w:val="00F072B2"/>
    <w:rsid w:val="00F15A57"/>
    <w:rsid w:val="00F201FC"/>
    <w:rsid w:val="00F20712"/>
    <w:rsid w:val="00F22FA7"/>
    <w:rsid w:val="00F24A56"/>
    <w:rsid w:val="00F27EA4"/>
    <w:rsid w:val="00F37606"/>
    <w:rsid w:val="00F40B87"/>
    <w:rsid w:val="00F44793"/>
    <w:rsid w:val="00F44AA9"/>
    <w:rsid w:val="00F44DD0"/>
    <w:rsid w:val="00F467E7"/>
    <w:rsid w:val="00F50970"/>
    <w:rsid w:val="00F52C6A"/>
    <w:rsid w:val="00F618D4"/>
    <w:rsid w:val="00F6235C"/>
    <w:rsid w:val="00F709EA"/>
    <w:rsid w:val="00F71EDC"/>
    <w:rsid w:val="00F72FC1"/>
    <w:rsid w:val="00F75764"/>
    <w:rsid w:val="00F811AD"/>
    <w:rsid w:val="00F84085"/>
    <w:rsid w:val="00F8475F"/>
    <w:rsid w:val="00F85868"/>
    <w:rsid w:val="00F959FC"/>
    <w:rsid w:val="00F96ADC"/>
    <w:rsid w:val="00FA14B2"/>
    <w:rsid w:val="00FB1343"/>
    <w:rsid w:val="00FB5AE1"/>
    <w:rsid w:val="00FC2A2A"/>
    <w:rsid w:val="00FC663C"/>
    <w:rsid w:val="00FC6FAC"/>
    <w:rsid w:val="00FD2605"/>
    <w:rsid w:val="00FD58B6"/>
    <w:rsid w:val="00FE0629"/>
    <w:rsid w:val="00FE34CF"/>
    <w:rsid w:val="00FE45D1"/>
    <w:rsid w:val="00FE6346"/>
    <w:rsid w:val="00FF11F9"/>
    <w:rsid w:val="00FF308D"/>
    <w:rsid w:val="00FF5425"/>
    <w:rsid w:val="00FF6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DE"/>
    <w:pPr>
      <w:widowControl w:val="0"/>
      <w:autoSpaceDE w:val="0"/>
      <w:autoSpaceDN w:val="0"/>
      <w:adjustRightInd w:val="0"/>
      <w:spacing w:after="0"/>
      <w:ind w:left="0"/>
    </w:pPr>
    <w:rPr>
      <w:rFonts w:ascii="Times New Roman" w:eastAsia="Times New Roman" w:hAnsi="Times New Roman" w:cs="Times New Roman"/>
      <w:sz w:val="20"/>
      <w:szCs w:val="20"/>
      <w:lang w:eastAsia="ru-RU"/>
    </w:rPr>
  </w:style>
  <w:style w:type="paragraph" w:styleId="1">
    <w:name w:val="heading 1"/>
    <w:basedOn w:val="a"/>
    <w:next w:val="a"/>
    <w:link w:val="10"/>
    <w:qFormat/>
    <w:rsid w:val="00B348DE"/>
    <w:pPr>
      <w:keepNext/>
      <w:shd w:val="clear" w:color="auto" w:fill="FFFFFF"/>
      <w:spacing w:before="48"/>
      <w:ind w:left="197"/>
      <w:jc w:val="both"/>
      <w:outlineLvl w:val="0"/>
    </w:pPr>
    <w:rPr>
      <w:b/>
      <w:bCs/>
      <w:color w:val="000000"/>
      <w:spacing w:val="-24"/>
      <w:sz w:val="40"/>
      <w:szCs w:val="54"/>
    </w:rPr>
  </w:style>
  <w:style w:type="paragraph" w:styleId="2">
    <w:name w:val="heading 2"/>
    <w:basedOn w:val="a"/>
    <w:next w:val="a"/>
    <w:link w:val="20"/>
    <w:uiPriority w:val="9"/>
    <w:semiHidden/>
    <w:unhideWhenUsed/>
    <w:qFormat/>
    <w:rsid w:val="00B348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3C38"/>
    <w:pPr>
      <w:spacing w:after="0"/>
    </w:pPr>
  </w:style>
  <w:style w:type="character" w:customStyle="1" w:styleId="10">
    <w:name w:val="Заголовок 1 Знак"/>
    <w:basedOn w:val="a0"/>
    <w:link w:val="1"/>
    <w:rsid w:val="00B348DE"/>
    <w:rPr>
      <w:rFonts w:ascii="Times New Roman" w:eastAsia="Times New Roman" w:hAnsi="Times New Roman" w:cs="Times New Roman"/>
      <w:b/>
      <w:bCs/>
      <w:color w:val="000000"/>
      <w:spacing w:val="-24"/>
      <w:sz w:val="40"/>
      <w:szCs w:val="54"/>
      <w:shd w:val="clear" w:color="auto" w:fill="FFFFFF"/>
      <w:lang w:eastAsia="ru-RU"/>
    </w:rPr>
  </w:style>
  <w:style w:type="character" w:customStyle="1" w:styleId="20">
    <w:name w:val="Заголовок 2 Знак"/>
    <w:basedOn w:val="a0"/>
    <w:link w:val="2"/>
    <w:uiPriority w:val="9"/>
    <w:semiHidden/>
    <w:rsid w:val="00B348DE"/>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rsid w:val="00B348DE"/>
    <w:pPr>
      <w:widowControl/>
      <w:autoSpaceDE/>
      <w:autoSpaceDN/>
      <w:adjustRightInd/>
      <w:spacing w:after="120"/>
    </w:pPr>
    <w:rPr>
      <w:sz w:val="16"/>
      <w:szCs w:val="16"/>
    </w:rPr>
  </w:style>
  <w:style w:type="character" w:customStyle="1" w:styleId="30">
    <w:name w:val="Основной текст 3 Знак"/>
    <w:basedOn w:val="a0"/>
    <w:link w:val="3"/>
    <w:rsid w:val="00B348DE"/>
    <w:rPr>
      <w:rFonts w:ascii="Times New Roman" w:eastAsia="Times New Roman" w:hAnsi="Times New Roman" w:cs="Times New Roman"/>
      <w:sz w:val="16"/>
      <w:szCs w:val="16"/>
      <w:lang w:eastAsia="ru-RU"/>
    </w:rPr>
  </w:style>
  <w:style w:type="character" w:customStyle="1" w:styleId="ConsNormal">
    <w:name w:val="ConsNormal Знак Знак"/>
    <w:basedOn w:val="a0"/>
    <w:link w:val="ConsNormal0"/>
    <w:locked/>
    <w:rsid w:val="00B348DE"/>
    <w:rPr>
      <w:rFonts w:ascii="Arial" w:hAnsi="Arial" w:cs="Arial"/>
      <w:lang w:eastAsia="ru-RU"/>
    </w:rPr>
  </w:style>
  <w:style w:type="paragraph" w:customStyle="1" w:styleId="ConsNormal0">
    <w:name w:val="ConsNormal Знак"/>
    <w:link w:val="ConsNormal"/>
    <w:rsid w:val="00B348DE"/>
    <w:pPr>
      <w:autoSpaceDE w:val="0"/>
      <w:autoSpaceDN w:val="0"/>
      <w:adjustRightInd w:val="0"/>
      <w:spacing w:after="0"/>
      <w:ind w:left="0" w:firstLine="720"/>
    </w:pPr>
    <w:rPr>
      <w:rFonts w:ascii="Arial" w:hAnsi="Arial" w:cs="Arial"/>
      <w:lang w:eastAsia="ru-RU"/>
    </w:rPr>
  </w:style>
  <w:style w:type="paragraph" w:styleId="a4">
    <w:name w:val="Body Text Indent"/>
    <w:basedOn w:val="a"/>
    <w:link w:val="a5"/>
    <w:rsid w:val="00B348DE"/>
    <w:pPr>
      <w:spacing w:after="120"/>
      <w:ind w:left="283"/>
    </w:pPr>
  </w:style>
  <w:style w:type="character" w:customStyle="1" w:styleId="a5">
    <w:name w:val="Основной текст с отступом Знак"/>
    <w:basedOn w:val="a0"/>
    <w:link w:val="a4"/>
    <w:rsid w:val="00B348DE"/>
    <w:rPr>
      <w:rFonts w:ascii="Times New Roman" w:eastAsia="Times New Roman" w:hAnsi="Times New Roman" w:cs="Times New Roman"/>
      <w:sz w:val="20"/>
      <w:szCs w:val="20"/>
      <w:lang w:eastAsia="ru-RU"/>
    </w:rPr>
  </w:style>
  <w:style w:type="paragraph" w:customStyle="1" w:styleId="ConsNormal1">
    <w:name w:val="ConsNormal"/>
    <w:rsid w:val="00B348DE"/>
    <w:pPr>
      <w:widowControl w:val="0"/>
      <w:autoSpaceDE w:val="0"/>
      <w:autoSpaceDN w:val="0"/>
      <w:adjustRightInd w:val="0"/>
      <w:spacing w:after="0"/>
      <w:ind w:left="0" w:firstLine="720"/>
    </w:pPr>
    <w:rPr>
      <w:rFonts w:ascii="Arial" w:eastAsia="Times New Roman" w:hAnsi="Arial" w:cs="Arial"/>
      <w:sz w:val="20"/>
      <w:szCs w:val="20"/>
      <w:lang w:eastAsia="ru-RU"/>
    </w:rPr>
  </w:style>
  <w:style w:type="paragraph" w:customStyle="1" w:styleId="21">
    <w:name w:val="Основной текст 21"/>
    <w:basedOn w:val="a"/>
    <w:rsid w:val="00B348DE"/>
    <w:pPr>
      <w:suppressAutoHyphens/>
      <w:autoSpaceDE/>
      <w:autoSpaceDN/>
      <w:adjustRightInd/>
      <w:spacing w:line="216" w:lineRule="auto"/>
      <w:jc w:val="both"/>
    </w:pPr>
    <w:rPr>
      <w:rFonts w:eastAsia="SimSun" w:cs="Mangal"/>
      <w:kern w:val="2"/>
      <w:sz w:val="28"/>
      <w:szCs w:val="24"/>
      <w:lang w:eastAsia="hi-IN" w:bidi="hi-IN"/>
    </w:rPr>
  </w:style>
  <w:style w:type="paragraph" w:customStyle="1" w:styleId="ConsPlusNormal">
    <w:name w:val="ConsPlusNormal"/>
    <w:rsid w:val="00B348DE"/>
    <w:pPr>
      <w:widowControl w:val="0"/>
      <w:autoSpaceDE w:val="0"/>
      <w:autoSpaceDN w:val="0"/>
      <w:adjustRightInd w:val="0"/>
      <w:spacing w:after="0"/>
      <w:ind w:left="0" w:firstLine="720"/>
    </w:pPr>
    <w:rPr>
      <w:rFonts w:ascii="Arial" w:eastAsia="Times New Roman" w:hAnsi="Arial" w:cs="Arial"/>
      <w:sz w:val="20"/>
      <w:szCs w:val="20"/>
      <w:lang w:eastAsia="ru-RU"/>
    </w:rPr>
  </w:style>
  <w:style w:type="paragraph" w:styleId="a6">
    <w:name w:val="Balloon Text"/>
    <w:basedOn w:val="a"/>
    <w:link w:val="a7"/>
    <w:semiHidden/>
    <w:rsid w:val="00B348DE"/>
    <w:pPr>
      <w:widowControl/>
      <w:autoSpaceDE/>
      <w:autoSpaceDN/>
      <w:adjustRightInd/>
    </w:pPr>
    <w:rPr>
      <w:rFonts w:ascii="Tahoma" w:hAnsi="Tahoma" w:cs="Tahoma"/>
      <w:sz w:val="16"/>
      <w:szCs w:val="16"/>
    </w:rPr>
  </w:style>
  <w:style w:type="character" w:customStyle="1" w:styleId="a7">
    <w:name w:val="Текст выноски Знак"/>
    <w:basedOn w:val="a0"/>
    <w:link w:val="a6"/>
    <w:semiHidden/>
    <w:rsid w:val="00B348DE"/>
    <w:rPr>
      <w:rFonts w:ascii="Tahoma" w:eastAsia="Times New Roman" w:hAnsi="Tahoma" w:cs="Tahoma"/>
      <w:sz w:val="16"/>
      <w:szCs w:val="16"/>
      <w:lang w:eastAsia="ru-RU"/>
    </w:rPr>
  </w:style>
  <w:style w:type="character" w:styleId="a8">
    <w:name w:val="Hyperlink"/>
    <w:rsid w:val="00B348DE"/>
    <w:rPr>
      <w:color w:val="0000FF"/>
      <w:u w:val="single"/>
    </w:rPr>
  </w:style>
  <w:style w:type="paragraph" w:styleId="22">
    <w:name w:val="List Bullet 2"/>
    <w:basedOn w:val="a"/>
    <w:autoRedefine/>
    <w:rsid w:val="00B348DE"/>
    <w:pPr>
      <w:widowControl/>
      <w:autoSpaceDE/>
      <w:autoSpaceDN/>
      <w:adjustRightInd/>
      <w:ind w:firstLine="900"/>
      <w:jc w:val="both"/>
    </w:pPr>
  </w:style>
  <w:style w:type="paragraph" w:styleId="31">
    <w:name w:val="List Bullet 3"/>
    <w:basedOn w:val="a"/>
    <w:autoRedefine/>
    <w:rsid w:val="00B348DE"/>
    <w:pPr>
      <w:widowControl/>
      <w:tabs>
        <w:tab w:val="num" w:pos="1155"/>
      </w:tabs>
      <w:autoSpaceDE/>
      <w:autoSpaceDN/>
      <w:adjustRightInd/>
      <w:ind w:left="1155" w:hanging="435"/>
    </w:pPr>
    <w:rPr>
      <w:sz w:val="24"/>
      <w:szCs w:val="24"/>
    </w:rPr>
  </w:style>
  <w:style w:type="paragraph" w:styleId="a9">
    <w:name w:val="Body Text"/>
    <w:basedOn w:val="a"/>
    <w:link w:val="aa"/>
    <w:rsid w:val="00B348DE"/>
    <w:pPr>
      <w:widowControl/>
      <w:autoSpaceDE/>
      <w:autoSpaceDN/>
      <w:adjustRightInd/>
      <w:spacing w:after="120"/>
    </w:pPr>
  </w:style>
  <w:style w:type="character" w:customStyle="1" w:styleId="aa">
    <w:name w:val="Основной текст Знак"/>
    <w:basedOn w:val="a0"/>
    <w:link w:val="a9"/>
    <w:rsid w:val="00B348DE"/>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B348DE"/>
    <w:pPr>
      <w:spacing w:after="120" w:line="480" w:lineRule="auto"/>
      <w:ind w:left="283"/>
    </w:pPr>
  </w:style>
  <w:style w:type="character" w:customStyle="1" w:styleId="24">
    <w:name w:val="Основной текст с отступом 2 Знак"/>
    <w:basedOn w:val="a0"/>
    <w:link w:val="23"/>
    <w:uiPriority w:val="99"/>
    <w:rsid w:val="00B348DE"/>
    <w:rPr>
      <w:rFonts w:ascii="Times New Roman" w:eastAsia="Times New Roman" w:hAnsi="Times New Roman" w:cs="Times New Roman"/>
      <w:sz w:val="20"/>
      <w:szCs w:val="20"/>
      <w:lang w:eastAsia="ru-RU"/>
    </w:rPr>
  </w:style>
  <w:style w:type="paragraph" w:customStyle="1" w:styleId="aaanao">
    <w:name w:val="aa?anao"/>
    <w:basedOn w:val="a"/>
    <w:next w:val="a"/>
    <w:rsid w:val="00B348DE"/>
    <w:pPr>
      <w:widowControl/>
      <w:overflowPunct w:val="0"/>
      <w:jc w:val="center"/>
      <w:textAlignment w:val="baseline"/>
    </w:pPr>
    <w:rPr>
      <w:sz w:val="30"/>
      <w:szCs w:val="30"/>
    </w:rPr>
  </w:style>
  <w:style w:type="paragraph" w:styleId="32">
    <w:name w:val="Body Text Indent 3"/>
    <w:basedOn w:val="a"/>
    <w:link w:val="33"/>
    <w:uiPriority w:val="99"/>
    <w:semiHidden/>
    <w:unhideWhenUsed/>
    <w:rsid w:val="00B348DE"/>
    <w:pPr>
      <w:spacing w:after="120"/>
      <w:ind w:left="283"/>
    </w:pPr>
    <w:rPr>
      <w:sz w:val="16"/>
      <w:szCs w:val="16"/>
    </w:rPr>
  </w:style>
  <w:style w:type="character" w:customStyle="1" w:styleId="33">
    <w:name w:val="Основной текст с отступом 3 Знак"/>
    <w:basedOn w:val="a0"/>
    <w:link w:val="32"/>
    <w:uiPriority w:val="99"/>
    <w:semiHidden/>
    <w:rsid w:val="00B348DE"/>
    <w:rPr>
      <w:rFonts w:ascii="Times New Roman" w:eastAsia="Times New Roman" w:hAnsi="Times New Roman" w:cs="Times New Roman"/>
      <w:sz w:val="16"/>
      <w:szCs w:val="16"/>
      <w:lang w:eastAsia="ru-RU"/>
    </w:rPr>
  </w:style>
  <w:style w:type="paragraph" w:customStyle="1" w:styleId="ab">
    <w:name w:val="адресат"/>
    <w:basedOn w:val="a"/>
    <w:next w:val="a"/>
    <w:rsid w:val="00B348DE"/>
    <w:pPr>
      <w:widowControl/>
      <w:adjustRightInd/>
      <w:jc w:val="center"/>
    </w:pPr>
    <w:rPr>
      <w:sz w:val="30"/>
      <w:szCs w:val="30"/>
    </w:rPr>
  </w:style>
  <w:style w:type="paragraph" w:customStyle="1" w:styleId="ConsNonformat">
    <w:name w:val="ConsNonformat"/>
    <w:rsid w:val="00B348DE"/>
    <w:pPr>
      <w:widowControl w:val="0"/>
      <w:autoSpaceDE w:val="0"/>
      <w:autoSpaceDN w:val="0"/>
      <w:adjustRightInd w:val="0"/>
      <w:spacing w:after="0"/>
      <w:ind w:left="0"/>
    </w:pPr>
    <w:rPr>
      <w:rFonts w:ascii="Courier New" w:eastAsia="Times New Roman" w:hAnsi="Courier New" w:cs="Courier New"/>
      <w:sz w:val="20"/>
      <w:szCs w:val="20"/>
      <w:lang w:eastAsia="ru-RU"/>
    </w:rPr>
  </w:style>
  <w:style w:type="character" w:styleId="ac">
    <w:name w:val="Emphasis"/>
    <w:qFormat/>
    <w:rsid w:val="00B348DE"/>
    <w:rPr>
      <w:i/>
      <w:iCs/>
    </w:rPr>
  </w:style>
  <w:style w:type="paragraph" w:styleId="ad">
    <w:name w:val="List Paragraph"/>
    <w:basedOn w:val="a"/>
    <w:uiPriority w:val="34"/>
    <w:qFormat/>
    <w:rsid w:val="001B3584"/>
    <w:pPr>
      <w:widowControl/>
      <w:autoSpaceDE/>
      <w:autoSpaceDN/>
      <w:adjustRightInd/>
      <w:ind w:left="720"/>
      <w:contextualSpacing/>
    </w:pPr>
    <w:rPr>
      <w:sz w:val="24"/>
      <w:szCs w:val="24"/>
    </w:rPr>
  </w:style>
  <w:style w:type="character" w:customStyle="1" w:styleId="ConsNormal2">
    <w:name w:val="ConsNormal Знак Знак Знак"/>
    <w:basedOn w:val="a0"/>
    <w:locked/>
    <w:rsid w:val="00D703A8"/>
    <w:rPr>
      <w:rFonts w:ascii="Arial" w:hAnsi="Arial" w:cs="Arial"/>
      <w:lang w:val="ru-RU" w:eastAsia="ru-RU" w:bidi="ar-SA"/>
    </w:rPr>
  </w:style>
  <w:style w:type="paragraph" w:customStyle="1" w:styleId="ConsPlusNonformat">
    <w:name w:val="ConsPlusNonformat"/>
    <w:rsid w:val="003834DA"/>
    <w:pPr>
      <w:autoSpaceDE w:val="0"/>
      <w:autoSpaceDN w:val="0"/>
      <w:adjustRightInd w:val="0"/>
      <w:spacing w:after="0"/>
      <w:ind w:left="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8DE"/>
    <w:pPr>
      <w:widowControl w:val="0"/>
      <w:autoSpaceDE w:val="0"/>
      <w:autoSpaceDN w:val="0"/>
      <w:adjustRightInd w:val="0"/>
      <w:spacing w:after="0"/>
      <w:ind w:left="0"/>
    </w:pPr>
    <w:rPr>
      <w:rFonts w:ascii="Times New Roman" w:eastAsia="Times New Roman" w:hAnsi="Times New Roman" w:cs="Times New Roman"/>
      <w:sz w:val="20"/>
      <w:szCs w:val="20"/>
      <w:lang w:eastAsia="ru-RU"/>
    </w:rPr>
  </w:style>
  <w:style w:type="paragraph" w:styleId="1">
    <w:name w:val="heading 1"/>
    <w:basedOn w:val="a"/>
    <w:next w:val="a"/>
    <w:link w:val="10"/>
    <w:qFormat/>
    <w:rsid w:val="00B348DE"/>
    <w:pPr>
      <w:keepNext/>
      <w:shd w:val="clear" w:color="auto" w:fill="FFFFFF"/>
      <w:spacing w:before="48"/>
      <w:ind w:left="197"/>
      <w:jc w:val="both"/>
      <w:outlineLvl w:val="0"/>
    </w:pPr>
    <w:rPr>
      <w:b/>
      <w:bCs/>
      <w:color w:val="000000"/>
      <w:spacing w:val="-24"/>
      <w:sz w:val="40"/>
      <w:szCs w:val="54"/>
    </w:rPr>
  </w:style>
  <w:style w:type="paragraph" w:styleId="2">
    <w:name w:val="heading 2"/>
    <w:basedOn w:val="a"/>
    <w:next w:val="a"/>
    <w:link w:val="20"/>
    <w:uiPriority w:val="9"/>
    <w:semiHidden/>
    <w:unhideWhenUsed/>
    <w:qFormat/>
    <w:rsid w:val="00B348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3C38"/>
    <w:pPr>
      <w:spacing w:after="0"/>
    </w:pPr>
  </w:style>
  <w:style w:type="character" w:customStyle="1" w:styleId="10">
    <w:name w:val="Заголовок 1 Знак"/>
    <w:basedOn w:val="a0"/>
    <w:link w:val="1"/>
    <w:rsid w:val="00B348DE"/>
    <w:rPr>
      <w:rFonts w:ascii="Times New Roman" w:eastAsia="Times New Roman" w:hAnsi="Times New Roman" w:cs="Times New Roman"/>
      <w:b/>
      <w:bCs/>
      <w:color w:val="000000"/>
      <w:spacing w:val="-24"/>
      <w:sz w:val="40"/>
      <w:szCs w:val="54"/>
      <w:shd w:val="clear" w:color="auto" w:fill="FFFFFF"/>
      <w:lang w:eastAsia="ru-RU"/>
    </w:rPr>
  </w:style>
  <w:style w:type="character" w:customStyle="1" w:styleId="20">
    <w:name w:val="Заголовок 2 Знак"/>
    <w:basedOn w:val="a0"/>
    <w:link w:val="2"/>
    <w:uiPriority w:val="9"/>
    <w:semiHidden/>
    <w:rsid w:val="00B348DE"/>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rsid w:val="00B348DE"/>
    <w:pPr>
      <w:widowControl/>
      <w:autoSpaceDE/>
      <w:autoSpaceDN/>
      <w:adjustRightInd/>
      <w:spacing w:after="120"/>
    </w:pPr>
    <w:rPr>
      <w:sz w:val="16"/>
      <w:szCs w:val="16"/>
    </w:rPr>
  </w:style>
  <w:style w:type="character" w:customStyle="1" w:styleId="30">
    <w:name w:val="Основной текст 3 Знак"/>
    <w:basedOn w:val="a0"/>
    <w:link w:val="3"/>
    <w:rsid w:val="00B348DE"/>
    <w:rPr>
      <w:rFonts w:ascii="Times New Roman" w:eastAsia="Times New Roman" w:hAnsi="Times New Roman" w:cs="Times New Roman"/>
      <w:sz w:val="16"/>
      <w:szCs w:val="16"/>
      <w:lang w:eastAsia="ru-RU"/>
    </w:rPr>
  </w:style>
  <w:style w:type="character" w:customStyle="1" w:styleId="ConsNormal">
    <w:name w:val="ConsNormal Знак Знак"/>
    <w:basedOn w:val="a0"/>
    <w:link w:val="ConsNormal0"/>
    <w:locked/>
    <w:rsid w:val="00B348DE"/>
    <w:rPr>
      <w:rFonts w:ascii="Arial" w:hAnsi="Arial" w:cs="Arial"/>
      <w:lang w:eastAsia="ru-RU"/>
    </w:rPr>
  </w:style>
  <w:style w:type="paragraph" w:customStyle="1" w:styleId="ConsNormal0">
    <w:name w:val="ConsNormal Знак"/>
    <w:link w:val="ConsNormal"/>
    <w:rsid w:val="00B348DE"/>
    <w:pPr>
      <w:autoSpaceDE w:val="0"/>
      <w:autoSpaceDN w:val="0"/>
      <w:adjustRightInd w:val="0"/>
      <w:spacing w:after="0"/>
      <w:ind w:left="0" w:firstLine="720"/>
    </w:pPr>
    <w:rPr>
      <w:rFonts w:ascii="Arial" w:hAnsi="Arial" w:cs="Arial"/>
      <w:lang w:eastAsia="ru-RU"/>
    </w:rPr>
  </w:style>
  <w:style w:type="paragraph" w:styleId="a4">
    <w:name w:val="Body Text Indent"/>
    <w:basedOn w:val="a"/>
    <w:link w:val="a5"/>
    <w:rsid w:val="00B348DE"/>
    <w:pPr>
      <w:spacing w:after="120"/>
      <w:ind w:left="283"/>
    </w:pPr>
  </w:style>
  <w:style w:type="character" w:customStyle="1" w:styleId="a5">
    <w:name w:val="Основной текст с отступом Знак"/>
    <w:basedOn w:val="a0"/>
    <w:link w:val="a4"/>
    <w:rsid w:val="00B348DE"/>
    <w:rPr>
      <w:rFonts w:ascii="Times New Roman" w:eastAsia="Times New Roman" w:hAnsi="Times New Roman" w:cs="Times New Roman"/>
      <w:sz w:val="20"/>
      <w:szCs w:val="20"/>
      <w:lang w:eastAsia="ru-RU"/>
    </w:rPr>
  </w:style>
  <w:style w:type="paragraph" w:customStyle="1" w:styleId="ConsNormal1">
    <w:name w:val="ConsNormal"/>
    <w:rsid w:val="00B348DE"/>
    <w:pPr>
      <w:widowControl w:val="0"/>
      <w:autoSpaceDE w:val="0"/>
      <w:autoSpaceDN w:val="0"/>
      <w:adjustRightInd w:val="0"/>
      <w:spacing w:after="0"/>
      <w:ind w:left="0" w:firstLine="720"/>
    </w:pPr>
    <w:rPr>
      <w:rFonts w:ascii="Arial" w:eastAsia="Times New Roman" w:hAnsi="Arial" w:cs="Arial"/>
      <w:sz w:val="20"/>
      <w:szCs w:val="20"/>
      <w:lang w:eastAsia="ru-RU"/>
    </w:rPr>
  </w:style>
  <w:style w:type="paragraph" w:customStyle="1" w:styleId="21">
    <w:name w:val="Основной текст 21"/>
    <w:basedOn w:val="a"/>
    <w:rsid w:val="00B348DE"/>
    <w:pPr>
      <w:suppressAutoHyphens/>
      <w:autoSpaceDE/>
      <w:autoSpaceDN/>
      <w:adjustRightInd/>
      <w:spacing w:line="216" w:lineRule="auto"/>
      <w:jc w:val="both"/>
    </w:pPr>
    <w:rPr>
      <w:rFonts w:eastAsia="SimSun" w:cs="Mangal"/>
      <w:kern w:val="2"/>
      <w:sz w:val="28"/>
      <w:szCs w:val="24"/>
      <w:lang w:eastAsia="hi-IN" w:bidi="hi-IN"/>
    </w:rPr>
  </w:style>
  <w:style w:type="paragraph" w:customStyle="1" w:styleId="ConsPlusNormal">
    <w:name w:val="ConsPlusNormal"/>
    <w:rsid w:val="00B348DE"/>
    <w:pPr>
      <w:widowControl w:val="0"/>
      <w:autoSpaceDE w:val="0"/>
      <w:autoSpaceDN w:val="0"/>
      <w:adjustRightInd w:val="0"/>
      <w:spacing w:after="0"/>
      <w:ind w:left="0" w:firstLine="720"/>
    </w:pPr>
    <w:rPr>
      <w:rFonts w:ascii="Arial" w:eastAsia="Times New Roman" w:hAnsi="Arial" w:cs="Arial"/>
      <w:sz w:val="20"/>
      <w:szCs w:val="20"/>
      <w:lang w:eastAsia="ru-RU"/>
    </w:rPr>
  </w:style>
  <w:style w:type="paragraph" w:styleId="a6">
    <w:name w:val="Balloon Text"/>
    <w:basedOn w:val="a"/>
    <w:link w:val="a7"/>
    <w:semiHidden/>
    <w:rsid w:val="00B348DE"/>
    <w:pPr>
      <w:widowControl/>
      <w:autoSpaceDE/>
      <w:autoSpaceDN/>
      <w:adjustRightInd/>
    </w:pPr>
    <w:rPr>
      <w:rFonts w:ascii="Tahoma" w:hAnsi="Tahoma" w:cs="Tahoma"/>
      <w:sz w:val="16"/>
      <w:szCs w:val="16"/>
    </w:rPr>
  </w:style>
  <w:style w:type="character" w:customStyle="1" w:styleId="a7">
    <w:name w:val="Текст выноски Знак"/>
    <w:basedOn w:val="a0"/>
    <w:link w:val="a6"/>
    <w:semiHidden/>
    <w:rsid w:val="00B348DE"/>
    <w:rPr>
      <w:rFonts w:ascii="Tahoma" w:eastAsia="Times New Roman" w:hAnsi="Tahoma" w:cs="Tahoma"/>
      <w:sz w:val="16"/>
      <w:szCs w:val="16"/>
      <w:lang w:eastAsia="ru-RU"/>
    </w:rPr>
  </w:style>
  <w:style w:type="character" w:styleId="a8">
    <w:name w:val="Hyperlink"/>
    <w:rsid w:val="00B348DE"/>
    <w:rPr>
      <w:color w:val="0000FF"/>
      <w:u w:val="single"/>
    </w:rPr>
  </w:style>
  <w:style w:type="paragraph" w:styleId="22">
    <w:name w:val="List Bullet 2"/>
    <w:basedOn w:val="a"/>
    <w:autoRedefine/>
    <w:rsid w:val="00B348DE"/>
    <w:pPr>
      <w:widowControl/>
      <w:autoSpaceDE/>
      <w:autoSpaceDN/>
      <w:adjustRightInd/>
      <w:ind w:firstLine="900"/>
      <w:jc w:val="both"/>
    </w:pPr>
  </w:style>
  <w:style w:type="paragraph" w:styleId="31">
    <w:name w:val="List Bullet 3"/>
    <w:basedOn w:val="a"/>
    <w:autoRedefine/>
    <w:rsid w:val="00B348DE"/>
    <w:pPr>
      <w:widowControl/>
      <w:tabs>
        <w:tab w:val="num" w:pos="1155"/>
      </w:tabs>
      <w:autoSpaceDE/>
      <w:autoSpaceDN/>
      <w:adjustRightInd/>
      <w:ind w:left="1155" w:hanging="435"/>
    </w:pPr>
    <w:rPr>
      <w:sz w:val="24"/>
      <w:szCs w:val="24"/>
    </w:rPr>
  </w:style>
  <w:style w:type="paragraph" w:styleId="a9">
    <w:name w:val="Body Text"/>
    <w:basedOn w:val="a"/>
    <w:link w:val="aa"/>
    <w:rsid w:val="00B348DE"/>
    <w:pPr>
      <w:widowControl/>
      <w:autoSpaceDE/>
      <w:autoSpaceDN/>
      <w:adjustRightInd/>
      <w:spacing w:after="120"/>
    </w:pPr>
  </w:style>
  <w:style w:type="character" w:customStyle="1" w:styleId="aa">
    <w:name w:val="Основной текст Знак"/>
    <w:basedOn w:val="a0"/>
    <w:link w:val="a9"/>
    <w:rsid w:val="00B348DE"/>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B348DE"/>
    <w:pPr>
      <w:spacing w:after="120" w:line="480" w:lineRule="auto"/>
      <w:ind w:left="283"/>
    </w:pPr>
  </w:style>
  <w:style w:type="character" w:customStyle="1" w:styleId="24">
    <w:name w:val="Основной текст с отступом 2 Знак"/>
    <w:basedOn w:val="a0"/>
    <w:link w:val="23"/>
    <w:uiPriority w:val="99"/>
    <w:rsid w:val="00B348DE"/>
    <w:rPr>
      <w:rFonts w:ascii="Times New Roman" w:eastAsia="Times New Roman" w:hAnsi="Times New Roman" w:cs="Times New Roman"/>
      <w:sz w:val="20"/>
      <w:szCs w:val="20"/>
      <w:lang w:eastAsia="ru-RU"/>
    </w:rPr>
  </w:style>
  <w:style w:type="paragraph" w:customStyle="1" w:styleId="aaanao">
    <w:name w:val="aa?anao"/>
    <w:basedOn w:val="a"/>
    <w:next w:val="a"/>
    <w:rsid w:val="00B348DE"/>
    <w:pPr>
      <w:widowControl/>
      <w:overflowPunct w:val="0"/>
      <w:jc w:val="center"/>
      <w:textAlignment w:val="baseline"/>
    </w:pPr>
    <w:rPr>
      <w:sz w:val="30"/>
      <w:szCs w:val="30"/>
    </w:rPr>
  </w:style>
  <w:style w:type="paragraph" w:styleId="32">
    <w:name w:val="Body Text Indent 3"/>
    <w:basedOn w:val="a"/>
    <w:link w:val="33"/>
    <w:uiPriority w:val="99"/>
    <w:semiHidden/>
    <w:unhideWhenUsed/>
    <w:rsid w:val="00B348DE"/>
    <w:pPr>
      <w:spacing w:after="120"/>
      <w:ind w:left="283"/>
    </w:pPr>
    <w:rPr>
      <w:sz w:val="16"/>
      <w:szCs w:val="16"/>
    </w:rPr>
  </w:style>
  <w:style w:type="character" w:customStyle="1" w:styleId="33">
    <w:name w:val="Основной текст с отступом 3 Знак"/>
    <w:basedOn w:val="a0"/>
    <w:link w:val="32"/>
    <w:uiPriority w:val="99"/>
    <w:semiHidden/>
    <w:rsid w:val="00B348DE"/>
    <w:rPr>
      <w:rFonts w:ascii="Times New Roman" w:eastAsia="Times New Roman" w:hAnsi="Times New Roman" w:cs="Times New Roman"/>
      <w:sz w:val="16"/>
      <w:szCs w:val="16"/>
      <w:lang w:eastAsia="ru-RU"/>
    </w:rPr>
  </w:style>
  <w:style w:type="paragraph" w:customStyle="1" w:styleId="ab">
    <w:name w:val="адресат"/>
    <w:basedOn w:val="a"/>
    <w:next w:val="a"/>
    <w:rsid w:val="00B348DE"/>
    <w:pPr>
      <w:widowControl/>
      <w:adjustRightInd/>
      <w:jc w:val="center"/>
    </w:pPr>
    <w:rPr>
      <w:sz w:val="30"/>
      <w:szCs w:val="30"/>
    </w:rPr>
  </w:style>
  <w:style w:type="paragraph" w:customStyle="1" w:styleId="ConsNonformat">
    <w:name w:val="ConsNonformat"/>
    <w:rsid w:val="00B348DE"/>
    <w:pPr>
      <w:widowControl w:val="0"/>
      <w:autoSpaceDE w:val="0"/>
      <w:autoSpaceDN w:val="0"/>
      <w:adjustRightInd w:val="0"/>
      <w:spacing w:after="0"/>
      <w:ind w:left="0"/>
    </w:pPr>
    <w:rPr>
      <w:rFonts w:ascii="Courier New" w:eastAsia="Times New Roman" w:hAnsi="Courier New" w:cs="Courier New"/>
      <w:sz w:val="20"/>
      <w:szCs w:val="20"/>
      <w:lang w:eastAsia="ru-RU"/>
    </w:rPr>
  </w:style>
  <w:style w:type="character" w:styleId="ac">
    <w:name w:val="Emphasis"/>
    <w:qFormat/>
    <w:rsid w:val="00B348DE"/>
    <w:rPr>
      <w:i/>
      <w:iCs/>
    </w:rPr>
  </w:style>
  <w:style w:type="paragraph" w:styleId="ad">
    <w:name w:val="List Paragraph"/>
    <w:basedOn w:val="a"/>
    <w:uiPriority w:val="34"/>
    <w:qFormat/>
    <w:rsid w:val="001B3584"/>
    <w:pPr>
      <w:widowControl/>
      <w:autoSpaceDE/>
      <w:autoSpaceDN/>
      <w:adjustRightInd/>
      <w:ind w:left="720"/>
      <w:contextualSpacing/>
    </w:pPr>
    <w:rPr>
      <w:sz w:val="24"/>
      <w:szCs w:val="24"/>
    </w:rPr>
  </w:style>
  <w:style w:type="character" w:customStyle="1" w:styleId="ConsNormal2">
    <w:name w:val="ConsNormal Знак Знак Знак"/>
    <w:basedOn w:val="a0"/>
    <w:locked/>
    <w:rsid w:val="00D703A8"/>
    <w:rPr>
      <w:rFonts w:ascii="Arial" w:hAnsi="Arial" w:cs="Arial"/>
      <w:lang w:val="ru-RU" w:eastAsia="ru-RU" w:bidi="ar-SA"/>
    </w:rPr>
  </w:style>
  <w:style w:type="paragraph" w:customStyle="1" w:styleId="ConsPlusNonformat">
    <w:name w:val="ConsPlusNonformat"/>
    <w:rsid w:val="003834DA"/>
    <w:pPr>
      <w:autoSpaceDE w:val="0"/>
      <w:autoSpaceDN w:val="0"/>
      <w:adjustRightInd w:val="0"/>
      <w:spacing w:after="0"/>
      <w:ind w:left="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52571384">
      <w:bodyDiv w:val="1"/>
      <w:marLeft w:val="0"/>
      <w:marRight w:val="0"/>
      <w:marTop w:val="0"/>
      <w:marBottom w:val="0"/>
      <w:divBdr>
        <w:top w:val="none" w:sz="0" w:space="0" w:color="auto"/>
        <w:left w:val="none" w:sz="0" w:space="0" w:color="auto"/>
        <w:bottom w:val="none" w:sz="0" w:space="0" w:color="auto"/>
        <w:right w:val="none" w:sz="0" w:space="0" w:color="auto"/>
      </w:divBdr>
    </w:div>
    <w:div w:id="15866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7674D7A0206D0AF3F2D372983F09367A6E2E7F7738BAB2FEF575399185CDCBAAB305A9078CCC68ACE20F2535AC3E60EB174F9852A8A71EG4RCN" TargetMode="External"/><Relationship Id="rId13" Type="http://schemas.openxmlformats.org/officeDocument/2006/relationships/hyperlink" Target="consultantplus://offline/ref=0265C20107ABDAC932621C2EB131A7A45FDED3170100E08929D1A0707F13C799B7895A8E4CFDEE81F63CFF42488193C1C2393972I5n2J" TargetMode="External"/><Relationship Id="rId3" Type="http://schemas.openxmlformats.org/officeDocument/2006/relationships/styles" Target="styles.xml"/><Relationship Id="rId7" Type="http://schemas.openxmlformats.org/officeDocument/2006/relationships/hyperlink" Target="consultantplus://offline/ref=B67674D7A0206D0AF3F2D372983F09367A6E2B757234BAB2FEF575399185CDCBAAB305A9078DCB6BA4E20F2535AC3E60EB174F9852A8A71EG4RCN" TargetMode="External"/><Relationship Id="rId12" Type="http://schemas.openxmlformats.org/officeDocument/2006/relationships/hyperlink" Target="consultantplus://offline/ref=BB507560CB8612BB6CA50C1A9F77A6B0D14F88200DD97C271B1FAE662946B1C08A05132D01C03E0470A4643FF9R2oC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67674D7A0206D0AF3F2D372983F09367A6128767F32BAB2FEF575399185CDCBAAB305A9078DCA68A7E20F2535AC3E60EB174F9852A8A71EG4RCN" TargetMode="External"/><Relationship Id="rId11" Type="http://schemas.openxmlformats.org/officeDocument/2006/relationships/hyperlink" Target="consultantplus://offline/ref=EC407190B39472BAB2550BC0DB111917BDB88BEFCCBA4433D7CCC28212B10F24F701B4F3A1AC61317A3E394CD0653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33C6960D1E323E6590490F69272D279DC619C010E2A3777DC18EE80EF547B036EE28426A19B880EF0BA86EBF7b9NCH" TargetMode="External"/><Relationship Id="rId4" Type="http://schemas.openxmlformats.org/officeDocument/2006/relationships/settings" Target="settings.xml"/><Relationship Id="rId9" Type="http://schemas.openxmlformats.org/officeDocument/2006/relationships/hyperlink" Target="consultantplus://offline/ref=B67674D7A0206D0AF3F2D372983F09367A6E207F7639BAB2FEF575399185CDCBAAB305A9078DCA6BADE20F2535AC3E60EB174F9852A8A71EG4RCN" TargetMode="External"/><Relationship Id="rId14" Type="http://schemas.openxmlformats.org/officeDocument/2006/relationships/hyperlink" Target="consultantplus://offline/ref=6C44176BAB8BA6706942B29BA230C13F9DF010FA800C855E366E85FCD8650B82F327D79836F5B7D1947057C723FD5A0C0C27DE7A52K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6DCC-C375-4339-8768-F7FD4809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2</cp:revision>
  <cp:lastPrinted>2022-05-17T11:19:00Z</cp:lastPrinted>
  <dcterms:created xsi:type="dcterms:W3CDTF">2022-06-23T11:53:00Z</dcterms:created>
  <dcterms:modified xsi:type="dcterms:W3CDTF">2022-06-23T11:53:00Z</dcterms:modified>
</cp:coreProperties>
</file>